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0FAA" w14:textId="77777777" w:rsidR="00566F9B" w:rsidRDefault="00566F9B" w:rsidP="00495FE9">
      <w:pPr>
        <w:jc w:val="center"/>
        <w:rPr>
          <w:rFonts w:ascii="Cambria" w:hAnsi="Cambria"/>
          <w:b/>
          <w:bCs/>
          <w:color w:val="2F5496" w:themeColor="accent5" w:themeShade="BF"/>
          <w:sz w:val="32"/>
          <w:szCs w:val="32"/>
        </w:rPr>
      </w:pPr>
    </w:p>
    <w:p w14:paraId="0E7A4538" w14:textId="4A65D7C9" w:rsidR="00495FE9" w:rsidRPr="00495FE9" w:rsidRDefault="00495FE9" w:rsidP="00495FE9">
      <w:pPr>
        <w:jc w:val="center"/>
        <w:rPr>
          <w:rFonts w:ascii="Cambria" w:hAnsi="Cambria"/>
          <w:b/>
          <w:bCs/>
          <w:color w:val="2F5496" w:themeColor="accent5" w:themeShade="BF"/>
          <w:sz w:val="32"/>
          <w:szCs w:val="32"/>
        </w:rPr>
      </w:pPr>
      <w:r w:rsidRPr="00495FE9">
        <w:rPr>
          <w:rFonts w:ascii="Cambria" w:hAnsi="Cambria"/>
          <w:b/>
          <w:bCs/>
          <w:color w:val="2F5496" w:themeColor="accent5" w:themeShade="BF"/>
          <w:sz w:val="32"/>
          <w:szCs w:val="32"/>
        </w:rPr>
        <w:t xml:space="preserve">School of Engineering and Technology </w:t>
      </w:r>
    </w:p>
    <w:p w14:paraId="0A928395" w14:textId="42CD0BFE" w:rsidR="00495FE9" w:rsidRPr="00495FE9" w:rsidRDefault="00495FE9" w:rsidP="00495FE9">
      <w:pPr>
        <w:spacing w:after="0"/>
        <w:jc w:val="center"/>
        <w:rPr>
          <w:rFonts w:ascii="Cambria" w:hAnsi="Cambria"/>
          <w:b/>
          <w:bCs/>
          <w:color w:val="005E00"/>
          <w:sz w:val="32"/>
          <w:szCs w:val="32"/>
        </w:rPr>
      </w:pPr>
      <w:r w:rsidRPr="00495FE9">
        <w:rPr>
          <w:rFonts w:ascii="Cambria" w:hAnsi="Cambria"/>
          <w:b/>
          <w:bCs/>
          <w:color w:val="005E00"/>
          <w:sz w:val="32"/>
          <w:szCs w:val="32"/>
        </w:rPr>
        <w:t xml:space="preserve">M.Tech Structural Engineering </w:t>
      </w:r>
    </w:p>
    <w:p w14:paraId="38639132" w14:textId="49E59A35" w:rsidR="00495FE9" w:rsidRDefault="00495FE9" w:rsidP="00495FE9">
      <w:pPr>
        <w:spacing w:after="0"/>
        <w:jc w:val="center"/>
        <w:rPr>
          <w:b/>
          <w:bCs/>
          <w:color w:val="005E00"/>
        </w:rPr>
      </w:pPr>
      <w:r w:rsidRPr="00495FE9">
        <w:rPr>
          <w:rFonts w:ascii="Cambria" w:hAnsi="Cambria"/>
          <w:b/>
          <w:bCs/>
          <w:color w:val="005E00"/>
          <w:sz w:val="32"/>
          <w:szCs w:val="32"/>
        </w:rPr>
        <w:t>Program Structure</w:t>
      </w:r>
      <w:r w:rsidRPr="00495FE9">
        <w:rPr>
          <w:b/>
          <w:bCs/>
          <w:color w:val="005E00"/>
        </w:rPr>
        <w:t xml:space="preserve"> </w:t>
      </w:r>
    </w:p>
    <w:p w14:paraId="4C35AAAB" w14:textId="77777777" w:rsidR="00495FE9" w:rsidRPr="00495FE9" w:rsidRDefault="00495FE9" w:rsidP="00495FE9">
      <w:pPr>
        <w:spacing w:after="0"/>
        <w:jc w:val="center"/>
        <w:rPr>
          <w:b/>
          <w:bCs/>
          <w:color w:val="005E00"/>
        </w:rPr>
      </w:pPr>
    </w:p>
    <w:p w14:paraId="5FB2C5F4" w14:textId="77777777" w:rsidR="00495FE9" w:rsidRDefault="00495FE9" w:rsidP="00495FE9"/>
    <w:tbl>
      <w:tblPr>
        <w:tblStyle w:val="ListTable6Colorful"/>
        <w:tblpPr w:leftFromText="180" w:rightFromText="180" w:vertAnchor="text" w:horzAnchor="page" w:tblpXSpec="center" w:tblpY="-87"/>
        <w:tblW w:w="7851" w:type="dxa"/>
        <w:tblLayout w:type="fixed"/>
        <w:tblLook w:val="0000" w:firstRow="0" w:lastRow="0" w:firstColumn="0" w:lastColumn="0" w:noHBand="0" w:noVBand="0"/>
      </w:tblPr>
      <w:tblGrid>
        <w:gridCol w:w="1705"/>
        <w:gridCol w:w="984"/>
        <w:gridCol w:w="1701"/>
        <w:gridCol w:w="1761"/>
        <w:gridCol w:w="850"/>
        <w:gridCol w:w="850"/>
      </w:tblGrid>
      <w:tr w:rsidR="00495FE9" w:rsidRPr="00AD0736" w14:paraId="13A8919E" w14:textId="77777777" w:rsidTr="00495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0E7487C" w14:textId="77777777" w:rsidR="00495FE9" w:rsidRPr="00495FE9" w:rsidRDefault="00495FE9" w:rsidP="004B5123">
            <w:pPr>
              <w:widowControl w:val="0"/>
              <w:spacing w:line="240" w:lineRule="auto"/>
              <w:jc w:val="both"/>
              <w:rPr>
                <w:rFonts w:ascii="Cambria" w:hAnsi="Cambria" w:cstheme="minorHAnsi"/>
                <w:b/>
                <w:color w:val="0D0D0D" w:themeColor="text1" w:themeTint="F2"/>
                <w:sz w:val="20"/>
                <w:szCs w:val="20"/>
              </w:rPr>
            </w:pPr>
            <w:r w:rsidRPr="00495FE9">
              <w:rPr>
                <w:rFonts w:ascii="Cambria" w:hAnsi="Cambria" w:cstheme="minorHAnsi"/>
                <w:b/>
                <w:color w:val="0D0D0D" w:themeColor="text1" w:themeTint="F2"/>
                <w:sz w:val="20"/>
                <w:szCs w:val="20"/>
              </w:rPr>
              <w:t>Semester</w:t>
            </w:r>
          </w:p>
        </w:tc>
        <w:tc>
          <w:tcPr>
            <w:tcW w:w="98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3D47F35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b/>
                <w:sz w:val="20"/>
                <w:szCs w:val="20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A20FD01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E96F21E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b/>
                <w:sz w:val="20"/>
                <w:szCs w:val="20"/>
              </w:rPr>
              <w:t>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FD3522D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b/>
                <w:sz w:val="20"/>
                <w:szCs w:val="20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90443C4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b/>
                <w:sz w:val="20"/>
                <w:szCs w:val="20"/>
              </w:rPr>
              <w:t>Total</w:t>
            </w:r>
          </w:p>
        </w:tc>
      </w:tr>
      <w:tr w:rsidR="00495FE9" w:rsidRPr="00AD0736" w14:paraId="5D934CC9" w14:textId="77777777" w:rsidTr="00495FE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724F4" w14:textId="77777777" w:rsidR="00495FE9" w:rsidRPr="00495FE9" w:rsidRDefault="00495FE9" w:rsidP="004B5123">
            <w:pPr>
              <w:widowControl w:val="0"/>
              <w:spacing w:line="240" w:lineRule="auto"/>
              <w:jc w:val="both"/>
              <w:rPr>
                <w:rFonts w:ascii="Cambria" w:hAnsi="Cambria" w:cstheme="minorHAnsi"/>
                <w:b/>
                <w:color w:val="0D0D0D" w:themeColor="text1" w:themeTint="F2"/>
                <w:sz w:val="20"/>
                <w:szCs w:val="20"/>
              </w:rPr>
            </w:pPr>
            <w:r w:rsidRPr="00495FE9">
              <w:rPr>
                <w:rFonts w:ascii="Cambria" w:hAnsi="Cambria" w:cstheme="minorHAnsi"/>
                <w:b/>
                <w:color w:val="0D0D0D" w:themeColor="text1" w:themeTint="F2"/>
                <w:sz w:val="20"/>
                <w:szCs w:val="20"/>
              </w:rPr>
              <w:t>Course Credits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72817436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43812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14:paraId="18F7FF81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1</w:t>
            </w:r>
            <w:r>
              <w:rPr>
                <w:rFonts w:ascii="Cambria" w:hAnsi="Cambria" w:cstheme="minorHAnsi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1C02A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061654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72</w:t>
            </w:r>
          </w:p>
        </w:tc>
      </w:tr>
      <w:tr w:rsidR="00495FE9" w:rsidRPr="00AD0736" w14:paraId="3E81FE8D" w14:textId="77777777" w:rsidTr="00495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5A4AA" w14:textId="77777777" w:rsidR="00495FE9" w:rsidRPr="00495FE9" w:rsidRDefault="00495FE9" w:rsidP="004B5123">
            <w:pPr>
              <w:widowControl w:val="0"/>
              <w:spacing w:line="240" w:lineRule="auto"/>
              <w:rPr>
                <w:rFonts w:ascii="Cambria" w:hAnsi="Cambria" w:cstheme="minorHAnsi"/>
                <w:b/>
                <w:color w:val="0D0D0D" w:themeColor="text1" w:themeTint="F2"/>
                <w:sz w:val="20"/>
                <w:szCs w:val="20"/>
              </w:rPr>
            </w:pPr>
            <w:r w:rsidRPr="00495FE9">
              <w:rPr>
                <w:rFonts w:ascii="Cambria" w:hAnsi="Cambria" w:cstheme="minorHAnsi"/>
                <w:b/>
                <w:color w:val="0D0D0D" w:themeColor="text1" w:themeTint="F2"/>
                <w:sz w:val="20"/>
                <w:szCs w:val="20"/>
              </w:rPr>
              <w:t>Choice Based Electives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B124E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As per the Student’s Choice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A209D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8</w:t>
            </w:r>
          </w:p>
        </w:tc>
      </w:tr>
      <w:tr w:rsidR="00495FE9" w:rsidRPr="00AD0736" w14:paraId="71C889B0" w14:textId="77777777" w:rsidTr="00495FE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1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C0F470F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125CA24" w14:textId="77777777" w:rsidR="00495FE9" w:rsidRPr="00AD0736" w:rsidRDefault="00495FE9" w:rsidP="004B5123">
            <w:pPr>
              <w:widowControl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80</w:t>
            </w:r>
          </w:p>
        </w:tc>
      </w:tr>
    </w:tbl>
    <w:p w14:paraId="12A44A96" w14:textId="77777777" w:rsidR="00495FE9" w:rsidRDefault="00495FE9" w:rsidP="00495FE9"/>
    <w:p w14:paraId="52309B4F" w14:textId="77777777" w:rsidR="00495FE9" w:rsidRDefault="00495FE9" w:rsidP="00495FE9"/>
    <w:p w14:paraId="2F2AE7C7" w14:textId="77777777" w:rsidR="00495FE9" w:rsidRDefault="00495FE9" w:rsidP="00495FE9"/>
    <w:p w14:paraId="5AAB83AC" w14:textId="77777777" w:rsidR="00495FE9" w:rsidRPr="00495FE9" w:rsidRDefault="00495FE9" w:rsidP="00495FE9"/>
    <w:tbl>
      <w:tblPr>
        <w:tblW w:w="3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1612"/>
      </w:tblGrid>
      <w:tr w:rsidR="00495FE9" w:rsidRPr="00AD0736" w14:paraId="7D608790" w14:textId="77777777" w:rsidTr="00495FE9">
        <w:trPr>
          <w:trHeight w:val="6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2C5F0" w14:textId="42EB28C4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495FE9">
              <w:rPr>
                <w:rFonts w:ascii="Cambria" w:eastAsia="Times New Roman" w:hAnsi="Cambria" w:cstheme="minorHAnsi"/>
                <w:b/>
                <w:bCs/>
                <w:color w:val="000000"/>
                <w:sz w:val="24"/>
                <w:szCs w:val="24"/>
              </w:rPr>
              <w:t>Semester I</w:t>
            </w:r>
          </w:p>
        </w:tc>
      </w:tr>
      <w:tr w:rsidR="00495FE9" w:rsidRPr="00AD0736" w14:paraId="3922CA88" w14:textId="77777777" w:rsidTr="00495FE9">
        <w:trPr>
          <w:trHeight w:val="600"/>
          <w:jc w:val="center"/>
        </w:trPr>
        <w:tc>
          <w:tcPr>
            <w:tcW w:w="3685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09A6D2" w14:textId="77777777" w:rsidR="00495FE9" w:rsidRPr="00495FE9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495FE9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D33A3" w14:textId="7C58D178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redits</w:t>
            </w:r>
          </w:p>
        </w:tc>
      </w:tr>
      <w:tr w:rsidR="00495FE9" w:rsidRPr="00AD0736" w14:paraId="241B405B" w14:textId="77777777" w:rsidTr="00495FE9">
        <w:trPr>
          <w:trHeight w:val="300"/>
          <w:jc w:val="center"/>
        </w:trPr>
        <w:tc>
          <w:tcPr>
            <w:tcW w:w="3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A6D7" w14:textId="77777777" w:rsidR="00495FE9" w:rsidRPr="00AD0736" w:rsidRDefault="00495FE9" w:rsidP="004B5123">
            <w:pPr>
              <w:spacing w:after="0" w:line="240" w:lineRule="auto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hAnsi="Cambria"/>
                <w:sz w:val="20"/>
                <w:szCs w:val="20"/>
              </w:rPr>
              <w:t xml:space="preserve">Advance Concrete Technology 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A4B75D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3</w:t>
            </w:r>
          </w:p>
        </w:tc>
      </w:tr>
      <w:tr w:rsidR="00495FE9" w:rsidRPr="00AD0736" w14:paraId="19BFF325" w14:textId="77777777" w:rsidTr="00495FE9">
        <w:trPr>
          <w:trHeight w:val="300"/>
          <w:jc w:val="center"/>
        </w:trPr>
        <w:tc>
          <w:tcPr>
            <w:tcW w:w="3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A72B" w14:textId="77777777" w:rsidR="00495FE9" w:rsidRPr="00AD0736" w:rsidRDefault="00495FE9" w:rsidP="004B512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/>
                <w:sz w:val="20"/>
                <w:szCs w:val="20"/>
              </w:rPr>
              <w:t>Advance Structural Mechanics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6FB1776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theme="minorHAnsi"/>
                <w:sz w:val="20"/>
                <w:szCs w:val="20"/>
              </w:rPr>
              <w:t>4</w:t>
            </w:r>
          </w:p>
        </w:tc>
      </w:tr>
      <w:tr w:rsidR="00495FE9" w:rsidRPr="00AA4592" w14:paraId="74B54342" w14:textId="77777777" w:rsidTr="00495FE9">
        <w:trPr>
          <w:trHeight w:val="300"/>
          <w:jc w:val="center"/>
        </w:trPr>
        <w:tc>
          <w:tcPr>
            <w:tcW w:w="3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DDB" w14:textId="77777777" w:rsidR="00495FE9" w:rsidRPr="00AD0736" w:rsidRDefault="00495FE9" w:rsidP="004B512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/>
                <w:sz w:val="20"/>
                <w:szCs w:val="20"/>
              </w:rPr>
              <w:t xml:space="preserve">Structural Design Studio -I 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5DAC" w14:textId="77777777" w:rsidR="00495FE9" w:rsidRPr="00AA4592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A4592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495FE9" w:rsidRPr="00AA4592" w14:paraId="23512F6A" w14:textId="77777777" w:rsidTr="00495FE9">
        <w:trPr>
          <w:trHeight w:val="300"/>
          <w:jc w:val="center"/>
        </w:trPr>
        <w:tc>
          <w:tcPr>
            <w:tcW w:w="36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885" w14:textId="77777777" w:rsidR="00495FE9" w:rsidRPr="00AD0736" w:rsidRDefault="00495FE9" w:rsidP="004B512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/>
                <w:sz w:val="20"/>
                <w:szCs w:val="20"/>
              </w:rPr>
              <w:t xml:space="preserve">Core Elective -I 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7BD46C8" w14:textId="77777777" w:rsidR="00495FE9" w:rsidRPr="00AA4592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A4592">
              <w:rPr>
                <w:rFonts w:ascii="Cambria" w:hAnsi="Cambria" w:cstheme="minorHAnsi"/>
                <w:sz w:val="20"/>
                <w:szCs w:val="20"/>
              </w:rPr>
              <w:t>3</w:t>
            </w:r>
          </w:p>
        </w:tc>
      </w:tr>
      <w:tr w:rsidR="00495FE9" w:rsidRPr="00AA4592" w14:paraId="2C3C1B87" w14:textId="77777777" w:rsidTr="00495FE9">
        <w:trPr>
          <w:trHeight w:val="300"/>
          <w:jc w:val="center"/>
        </w:trPr>
        <w:tc>
          <w:tcPr>
            <w:tcW w:w="3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B74B" w14:textId="77777777" w:rsidR="00495FE9" w:rsidRPr="00AD0736" w:rsidRDefault="00495FE9" w:rsidP="004B5123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/>
                <w:b/>
                <w:sz w:val="20"/>
                <w:szCs w:val="20"/>
              </w:rPr>
              <w:t>Total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379A1AC" w14:textId="77777777" w:rsidR="00495FE9" w:rsidRPr="00AA4592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AA4592"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</w:tr>
    </w:tbl>
    <w:p w14:paraId="2CDD9E2B" w14:textId="77777777" w:rsidR="00495FE9" w:rsidRDefault="00495FE9" w:rsidP="00495FE9"/>
    <w:tbl>
      <w:tblPr>
        <w:tblW w:w="3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1248"/>
      </w:tblGrid>
      <w:tr w:rsidR="00495FE9" w:rsidRPr="00AD0736" w14:paraId="03BB3735" w14:textId="77777777" w:rsidTr="00495FE9">
        <w:trPr>
          <w:trHeight w:val="6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A9175" w14:textId="1D13BC7B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495FE9">
              <w:rPr>
                <w:rFonts w:ascii="Cambria" w:eastAsia="Times New Roman" w:hAnsi="Cambria" w:cstheme="minorHAnsi"/>
                <w:b/>
                <w:bCs/>
                <w:color w:val="000000"/>
                <w:sz w:val="24"/>
                <w:szCs w:val="24"/>
              </w:rPr>
              <w:t>Semester II</w:t>
            </w:r>
          </w:p>
        </w:tc>
      </w:tr>
      <w:tr w:rsidR="00495FE9" w:rsidRPr="00AD0736" w14:paraId="4E44A65B" w14:textId="77777777" w:rsidTr="00495FE9">
        <w:trPr>
          <w:trHeight w:val="600"/>
          <w:jc w:val="center"/>
        </w:trPr>
        <w:tc>
          <w:tcPr>
            <w:tcW w:w="4000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DDD76B" w14:textId="77777777" w:rsidR="00495FE9" w:rsidRPr="00495FE9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495FE9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59010" w14:textId="6508D7B8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redits</w:t>
            </w:r>
          </w:p>
        </w:tc>
      </w:tr>
      <w:tr w:rsidR="00495FE9" w:rsidRPr="00AD0736" w14:paraId="688F2E5A" w14:textId="77777777" w:rsidTr="00495FE9">
        <w:trPr>
          <w:trHeight w:val="300"/>
          <w:jc w:val="center"/>
        </w:trPr>
        <w:tc>
          <w:tcPr>
            <w:tcW w:w="4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C428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D0D0D"/>
                <w:sz w:val="20"/>
                <w:szCs w:val="20"/>
              </w:rPr>
              <w:t>Earthquake Resistant Design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DEC742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495FE9" w:rsidRPr="00AD0736" w14:paraId="1B4DA936" w14:textId="77777777" w:rsidTr="00495FE9">
        <w:trPr>
          <w:trHeight w:val="300"/>
          <w:jc w:val="center"/>
        </w:trPr>
        <w:tc>
          <w:tcPr>
            <w:tcW w:w="4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2ACE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D0D0D"/>
                <w:sz w:val="20"/>
                <w:szCs w:val="20"/>
              </w:rPr>
              <w:t>Advanced Foundation Engineering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6F9901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495FE9" w:rsidRPr="00AD0736" w14:paraId="4315C960" w14:textId="77777777" w:rsidTr="00495FE9">
        <w:trPr>
          <w:trHeight w:val="300"/>
          <w:jc w:val="center"/>
        </w:trPr>
        <w:tc>
          <w:tcPr>
            <w:tcW w:w="4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3B30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D0D0D"/>
                <w:sz w:val="20"/>
                <w:szCs w:val="20"/>
              </w:rPr>
              <w:t>Structural Design Studio -II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2BCE7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495FE9" w:rsidRPr="00AD0736" w14:paraId="42DF11C6" w14:textId="77777777" w:rsidTr="00495FE9">
        <w:trPr>
          <w:trHeight w:val="300"/>
          <w:jc w:val="center"/>
        </w:trPr>
        <w:tc>
          <w:tcPr>
            <w:tcW w:w="4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5173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D0D0D"/>
                <w:sz w:val="20"/>
                <w:szCs w:val="20"/>
              </w:rPr>
              <w:t>Industrial and Special Structures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164196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495FE9" w:rsidRPr="00AD0736" w14:paraId="6160A902" w14:textId="77777777" w:rsidTr="00495FE9">
        <w:trPr>
          <w:trHeight w:val="300"/>
          <w:jc w:val="center"/>
        </w:trPr>
        <w:tc>
          <w:tcPr>
            <w:tcW w:w="4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C38F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D0D0D"/>
                <w:sz w:val="20"/>
                <w:szCs w:val="20"/>
              </w:rPr>
              <w:t xml:space="preserve">Core Elective -II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2B6F7C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495FE9" w:rsidRPr="00AD0736" w14:paraId="4BD71414" w14:textId="77777777" w:rsidTr="00495FE9">
        <w:trPr>
          <w:trHeight w:val="300"/>
          <w:jc w:val="center"/>
        </w:trPr>
        <w:tc>
          <w:tcPr>
            <w:tcW w:w="4000" w:type="pct"/>
            <w:tcBorders>
              <w:bottom w:val="single" w:sz="4" w:space="0" w:color="auto"/>
            </w:tcBorders>
            <w:vAlign w:val="bottom"/>
            <w:hideMark/>
          </w:tcPr>
          <w:p w14:paraId="54409E12" w14:textId="77777777" w:rsidR="00495FE9" w:rsidRPr="00AD0736" w:rsidRDefault="00495FE9" w:rsidP="004B5123">
            <w:pPr>
              <w:spacing w:after="0" w:line="276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vAlign w:val="bottom"/>
          </w:tcPr>
          <w:p w14:paraId="18FD634C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</w:tbl>
    <w:p w14:paraId="1FCE63F8" w14:textId="77777777" w:rsidR="00495FE9" w:rsidRDefault="00495FE9" w:rsidP="00495FE9"/>
    <w:p w14:paraId="238B18BF" w14:textId="77777777" w:rsidR="00495FE9" w:rsidRDefault="00495FE9" w:rsidP="00495FE9"/>
    <w:p w14:paraId="55D58D53" w14:textId="77777777" w:rsidR="00495FE9" w:rsidRDefault="00495FE9" w:rsidP="00495FE9"/>
    <w:p w14:paraId="75D1D25F" w14:textId="77777777" w:rsidR="00495FE9" w:rsidRDefault="00495FE9" w:rsidP="00495FE9"/>
    <w:p w14:paraId="16F669A5" w14:textId="77777777" w:rsidR="00495FE9" w:rsidRDefault="00495FE9" w:rsidP="00495FE9"/>
    <w:p w14:paraId="5000831F" w14:textId="77777777" w:rsidR="00495FE9" w:rsidRDefault="00495FE9" w:rsidP="00495FE9"/>
    <w:tbl>
      <w:tblPr>
        <w:tblW w:w="3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285"/>
      </w:tblGrid>
      <w:tr w:rsidR="00495FE9" w:rsidRPr="00AD0736" w14:paraId="75BCC5A4" w14:textId="77777777" w:rsidTr="00495FE9">
        <w:trPr>
          <w:trHeight w:val="6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FFC3F" w14:textId="07AE97CB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495FE9">
              <w:rPr>
                <w:rFonts w:ascii="Cambria" w:eastAsia="Times New Roman" w:hAnsi="Cambria" w:cstheme="minorHAnsi"/>
                <w:b/>
                <w:bCs/>
                <w:color w:val="000000"/>
                <w:sz w:val="24"/>
                <w:szCs w:val="24"/>
              </w:rPr>
              <w:t>Semester III</w:t>
            </w:r>
          </w:p>
        </w:tc>
      </w:tr>
      <w:tr w:rsidR="00495FE9" w:rsidRPr="00AD0736" w14:paraId="0154C83C" w14:textId="77777777" w:rsidTr="00495FE9">
        <w:trPr>
          <w:trHeight w:val="600"/>
          <w:jc w:val="center"/>
        </w:trPr>
        <w:tc>
          <w:tcPr>
            <w:tcW w:w="3955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A9AABE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045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AE3C86" w14:textId="69E3E836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redits</w:t>
            </w:r>
          </w:p>
        </w:tc>
      </w:tr>
      <w:tr w:rsidR="00495FE9" w:rsidRPr="00AD0736" w14:paraId="3DD452B0" w14:textId="77777777" w:rsidTr="00495FE9">
        <w:trPr>
          <w:trHeight w:val="300"/>
          <w:jc w:val="center"/>
        </w:trPr>
        <w:tc>
          <w:tcPr>
            <w:tcW w:w="39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5A53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D0D0D"/>
                <w:sz w:val="20"/>
                <w:szCs w:val="20"/>
              </w:rPr>
              <w:t>Structural Design Studio -III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D7EA031" w14:textId="77777777" w:rsidR="00495FE9" w:rsidRPr="00AD0736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495FE9" w:rsidRPr="00AA4592" w14:paraId="0D3AC36D" w14:textId="77777777" w:rsidTr="00495FE9">
        <w:trPr>
          <w:trHeight w:val="300"/>
          <w:jc w:val="center"/>
        </w:trPr>
        <w:tc>
          <w:tcPr>
            <w:tcW w:w="39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1071" w14:textId="77777777" w:rsidR="00495FE9" w:rsidRPr="00AD0736" w:rsidRDefault="00495FE9" w:rsidP="004B5123">
            <w:pPr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00000"/>
                <w:sz w:val="20"/>
                <w:szCs w:val="20"/>
              </w:rPr>
              <w:t>Research Methodology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DEFA286" w14:textId="77777777" w:rsidR="00495FE9" w:rsidRPr="00AA4592" w:rsidRDefault="00495FE9" w:rsidP="004B5123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4592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95FE9" w:rsidRPr="00AA4592" w14:paraId="3112A2BB" w14:textId="77777777" w:rsidTr="00495FE9">
        <w:trPr>
          <w:trHeight w:val="300"/>
          <w:jc w:val="center"/>
        </w:trPr>
        <w:tc>
          <w:tcPr>
            <w:tcW w:w="39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F0C9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Research Seminar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C457E80" w14:textId="77777777" w:rsidR="00495FE9" w:rsidRPr="00AA4592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AA4592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495FE9" w:rsidRPr="00AA4592" w14:paraId="745604D8" w14:textId="77777777" w:rsidTr="00495FE9">
        <w:trPr>
          <w:trHeight w:val="300"/>
          <w:jc w:val="center"/>
        </w:trPr>
        <w:tc>
          <w:tcPr>
            <w:tcW w:w="39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BC8C" w14:textId="77777777" w:rsidR="00495FE9" w:rsidRPr="00AD0736" w:rsidRDefault="00495FE9" w:rsidP="004B5123">
            <w:pPr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 w:rsidRPr="00AD0736">
              <w:rPr>
                <w:rFonts w:ascii="Cambria" w:hAnsi="Cambria" w:cs="Calibri"/>
                <w:color w:val="0D0D0D"/>
                <w:sz w:val="20"/>
                <w:szCs w:val="20"/>
              </w:rPr>
              <w:t>Core Elective -III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8F2C3FF" w14:textId="77777777" w:rsidR="00495FE9" w:rsidRPr="00AA4592" w:rsidRDefault="00495FE9" w:rsidP="004B5123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4592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495FE9" w:rsidRPr="00AA4592" w14:paraId="53B3AE72" w14:textId="77777777" w:rsidTr="00495FE9">
        <w:trPr>
          <w:trHeight w:val="300"/>
          <w:jc w:val="center"/>
        </w:trPr>
        <w:tc>
          <w:tcPr>
            <w:tcW w:w="39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D24C" w14:textId="77777777" w:rsidR="00495FE9" w:rsidRPr="00AD0736" w:rsidRDefault="00495FE9" w:rsidP="004B5123">
            <w:pPr>
              <w:spacing w:after="0" w:line="276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/>
                <w:b/>
                <w:sz w:val="20"/>
                <w:szCs w:val="20"/>
              </w:rPr>
              <w:t>Total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8FBECAE" w14:textId="77777777" w:rsidR="00495FE9" w:rsidRPr="00AA4592" w:rsidRDefault="00495FE9" w:rsidP="004B5123">
            <w:pPr>
              <w:spacing w:after="0" w:line="276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AA4592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  <w:t>17</w:t>
            </w:r>
          </w:p>
        </w:tc>
      </w:tr>
    </w:tbl>
    <w:p w14:paraId="0F176862" w14:textId="77777777" w:rsidR="00495FE9" w:rsidRDefault="00495FE9" w:rsidP="00495FE9"/>
    <w:tbl>
      <w:tblPr>
        <w:tblW w:w="3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1474"/>
      </w:tblGrid>
      <w:tr w:rsidR="00495FE9" w:rsidRPr="00AD0736" w14:paraId="79062145" w14:textId="77777777" w:rsidTr="00495FE9">
        <w:trPr>
          <w:trHeight w:val="6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631EE" w14:textId="7AD97FD9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495FE9">
              <w:rPr>
                <w:rFonts w:ascii="Cambria" w:eastAsia="Times New Roman" w:hAnsi="Cambria" w:cstheme="minorHAnsi"/>
                <w:b/>
                <w:bCs/>
                <w:color w:val="000000"/>
                <w:sz w:val="24"/>
                <w:szCs w:val="24"/>
              </w:rPr>
              <w:t>Semester IV</w:t>
            </w:r>
          </w:p>
        </w:tc>
      </w:tr>
      <w:tr w:rsidR="00495FE9" w:rsidRPr="00AD0736" w14:paraId="37B4B4B2" w14:textId="77777777" w:rsidTr="00495FE9">
        <w:trPr>
          <w:trHeight w:val="600"/>
          <w:jc w:val="center"/>
        </w:trPr>
        <w:tc>
          <w:tcPr>
            <w:tcW w:w="3787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1E1B51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213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904506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495FE9" w:rsidRPr="00AA4592" w14:paraId="5D44C759" w14:textId="77777777" w:rsidTr="00495FE9">
        <w:trPr>
          <w:trHeight w:val="300"/>
          <w:jc w:val="center"/>
        </w:trPr>
        <w:tc>
          <w:tcPr>
            <w:tcW w:w="37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4EF60" w14:textId="77777777" w:rsidR="00495FE9" w:rsidRPr="00AD0736" w:rsidRDefault="00495FE9" w:rsidP="004B5123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n-IN"/>
              </w:rPr>
              <w:t xml:space="preserve"> Research Project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A85800" w14:textId="77777777" w:rsidR="00495FE9" w:rsidRPr="00AA4592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A459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495FE9" w:rsidRPr="00AA4592" w14:paraId="3B64209E" w14:textId="77777777" w:rsidTr="00495FE9">
        <w:trPr>
          <w:trHeight w:val="300"/>
          <w:jc w:val="center"/>
        </w:trPr>
        <w:tc>
          <w:tcPr>
            <w:tcW w:w="37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088E2" w14:textId="77777777" w:rsidR="00495FE9" w:rsidRPr="00AD0736" w:rsidRDefault="00495FE9" w:rsidP="004B5123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18625" w14:textId="77777777" w:rsidR="00495FE9" w:rsidRPr="00AA4592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FF0000"/>
                <w:sz w:val="20"/>
                <w:szCs w:val="20"/>
              </w:rPr>
            </w:pPr>
            <w:r w:rsidRPr="00AA4592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</w:tbl>
    <w:p w14:paraId="3C7EBFB7" w14:textId="77777777" w:rsidR="00495FE9" w:rsidRDefault="00495FE9" w:rsidP="00495FE9"/>
    <w:p w14:paraId="3E399951" w14:textId="2AA6CCCE" w:rsidR="00495FE9" w:rsidRPr="00495FE9" w:rsidRDefault="00495FE9" w:rsidP="00495FE9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Basket</w:t>
      </w:r>
      <w:r w:rsidRPr="00495FE9">
        <w:rPr>
          <w:rFonts w:ascii="Cambria" w:hAnsi="Cambria" w:cstheme="minorHAnsi"/>
          <w:b/>
          <w:bCs/>
          <w:sz w:val="24"/>
          <w:szCs w:val="24"/>
        </w:rPr>
        <w:t xml:space="preserve"> of Core Electives</w:t>
      </w:r>
    </w:p>
    <w:tbl>
      <w:tblPr>
        <w:tblW w:w="5755" w:type="dxa"/>
        <w:jc w:val="center"/>
        <w:tblLook w:val="04A0" w:firstRow="1" w:lastRow="0" w:firstColumn="1" w:lastColumn="0" w:noHBand="0" w:noVBand="1"/>
      </w:tblPr>
      <w:tblGrid>
        <w:gridCol w:w="1165"/>
        <w:gridCol w:w="4590"/>
      </w:tblGrid>
      <w:tr w:rsidR="00495FE9" w:rsidRPr="00AD0736" w14:paraId="01E8FA12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095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073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AE6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br w:type="page"/>
              <w:t>Course Name</w:t>
            </w:r>
          </w:p>
        </w:tc>
      </w:tr>
      <w:tr w:rsidR="00495FE9" w:rsidRPr="00AD0736" w14:paraId="545EB70A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713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8922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>Composite Structures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5FE9" w:rsidRPr="00AD0736" w14:paraId="3DEF7727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4BB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BB91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Pre-Stressed Concrete </w:t>
            </w:r>
          </w:p>
        </w:tc>
      </w:tr>
      <w:tr w:rsidR="00495FE9" w:rsidRPr="00AD0736" w14:paraId="20363BB9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E5F7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038D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>Design of Tall Buildings</w:t>
            </w:r>
          </w:p>
        </w:tc>
      </w:tr>
      <w:tr w:rsidR="00495FE9" w:rsidRPr="00AD0736" w14:paraId="708CB08A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9A7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6684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Plates and Shells 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5FE9" w:rsidRPr="00AD0736" w14:paraId="7B8F6497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F1F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952C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>Retaining Structures</w:t>
            </w:r>
          </w:p>
        </w:tc>
      </w:tr>
      <w:tr w:rsidR="00495FE9" w:rsidRPr="00AD0736" w14:paraId="61D66BA7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EA1F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7377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Modern Construction Materials </w:t>
            </w:r>
          </w:p>
        </w:tc>
      </w:tr>
      <w:tr w:rsidR="00495FE9" w:rsidRPr="00AD0736" w14:paraId="2A020DEB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42F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0C35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Emerging Technologies in Structural Engineering </w:t>
            </w:r>
          </w:p>
        </w:tc>
      </w:tr>
      <w:tr w:rsidR="00495FE9" w:rsidRPr="00AD0736" w14:paraId="5B617AF0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0D8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EFB74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>Retrofitting and strengthening of structures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5FE9" w:rsidRPr="00AD0736" w14:paraId="6A0825B1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54F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5A8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Structural Dynamics </w:t>
            </w:r>
          </w:p>
        </w:tc>
      </w:tr>
      <w:tr w:rsidR="00495FE9" w:rsidRPr="00AD0736" w14:paraId="2E33B58C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449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DE52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>Numerical Methods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in Structural Engineering </w:t>
            </w:r>
          </w:p>
        </w:tc>
      </w:tr>
      <w:tr w:rsidR="00495FE9" w:rsidRPr="00AD0736" w14:paraId="7A84FD66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9D3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DE95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>Advanced Finite Element Analysis</w:t>
            </w:r>
          </w:p>
        </w:tc>
      </w:tr>
      <w:tr w:rsidR="00495FE9" w:rsidRPr="00AD0736" w14:paraId="75A33F71" w14:textId="77777777" w:rsidTr="004B5123">
        <w:trPr>
          <w:trHeight w:val="3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B3F" w14:textId="77777777" w:rsidR="00495FE9" w:rsidRPr="00AD0736" w:rsidRDefault="00495FE9" w:rsidP="004B51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D073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D034" w14:textId="77777777" w:rsidR="00495FE9" w:rsidRPr="00AD0736" w:rsidRDefault="00495FE9" w:rsidP="004B5123">
            <w:pPr>
              <w:spacing w:before="100" w:beforeAutospacing="1" w:after="100" w:afterAutospacing="1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D073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Advanced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Geotechnical Engineering</w:t>
            </w:r>
          </w:p>
        </w:tc>
      </w:tr>
    </w:tbl>
    <w:p w14:paraId="7F53C716" w14:textId="12C5C91D" w:rsidR="00495FE9" w:rsidRDefault="00495FE9" w:rsidP="00495FE9">
      <w:pPr>
        <w:tabs>
          <w:tab w:val="left" w:pos="3990"/>
        </w:tabs>
      </w:pPr>
    </w:p>
    <w:p w14:paraId="251460D8" w14:textId="77777777" w:rsidR="00495FE9" w:rsidRPr="00495FE9" w:rsidRDefault="00495FE9" w:rsidP="00495FE9"/>
    <w:sectPr w:rsidR="00495FE9" w:rsidRPr="00495F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A11A" w14:textId="77777777" w:rsidR="000A33AF" w:rsidRDefault="000A33AF" w:rsidP="00495FE9">
      <w:pPr>
        <w:spacing w:after="0" w:line="240" w:lineRule="auto"/>
      </w:pPr>
      <w:r>
        <w:separator/>
      </w:r>
    </w:p>
  </w:endnote>
  <w:endnote w:type="continuationSeparator" w:id="0">
    <w:p w14:paraId="3B07E756" w14:textId="77777777" w:rsidR="000A33AF" w:rsidRDefault="000A33AF" w:rsidP="0049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F685" w14:textId="77777777" w:rsidR="000A33AF" w:rsidRDefault="000A33AF" w:rsidP="00495FE9">
      <w:pPr>
        <w:spacing w:after="0" w:line="240" w:lineRule="auto"/>
      </w:pPr>
      <w:r>
        <w:separator/>
      </w:r>
    </w:p>
  </w:footnote>
  <w:footnote w:type="continuationSeparator" w:id="0">
    <w:p w14:paraId="453EF77B" w14:textId="77777777" w:rsidR="000A33AF" w:rsidRDefault="000A33AF" w:rsidP="0049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5815" w14:textId="7A83671E" w:rsidR="00495FE9" w:rsidRDefault="00495FE9" w:rsidP="00495FE9">
    <w:pPr>
      <w:pStyle w:val="Header"/>
      <w:jc w:val="center"/>
    </w:pPr>
    <w:r>
      <w:rPr>
        <w:noProof/>
      </w:rPr>
      <w:drawing>
        <wp:inline distT="0" distB="0" distL="0" distR="0" wp14:anchorId="0C577895" wp14:editId="3BF17B88">
          <wp:extent cx="2143125" cy="790575"/>
          <wp:effectExtent l="0" t="0" r="9525" b="9525"/>
          <wp:docPr id="1427755769" name="Picture 1" descr="Sagar Shah - Navrachan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gar Shah - Navrachana Universit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43" b="30804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E9"/>
    <w:rsid w:val="000A33AF"/>
    <w:rsid w:val="00176AE0"/>
    <w:rsid w:val="0038313A"/>
    <w:rsid w:val="003D027E"/>
    <w:rsid w:val="00495FE9"/>
    <w:rsid w:val="00566F9B"/>
    <w:rsid w:val="00701153"/>
    <w:rsid w:val="007A616C"/>
    <w:rsid w:val="0098535C"/>
    <w:rsid w:val="00D535C7"/>
    <w:rsid w:val="00DB0E14"/>
    <w:rsid w:val="00DD0777"/>
    <w:rsid w:val="00F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C445C"/>
  <w15:chartTrackingRefBased/>
  <w15:docId w15:val="{2E293E35-B882-4372-92DC-2720C13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E9"/>
    <w:pPr>
      <w:spacing w:line="259" w:lineRule="auto"/>
    </w:pPr>
    <w:rPr>
      <w:rFonts w:cs="Shruti"/>
      <w:kern w:val="0"/>
      <w:sz w:val="22"/>
      <w:szCs w:val="22"/>
      <w:lang w:bidi="gu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F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F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F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F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F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F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F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F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F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F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F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F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F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F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F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FE9"/>
    <w:pPr>
      <w:spacing w:before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5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FE9"/>
    <w:pPr>
      <w:spacing w:line="278" w:lineRule="auto"/>
      <w:ind w:left="720"/>
      <w:contextualSpacing/>
    </w:pPr>
    <w:rPr>
      <w:rFonts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5F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F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2E74B5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F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FE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5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E9"/>
    <w:rPr>
      <w:rFonts w:cs="Shruti"/>
      <w:kern w:val="0"/>
      <w:sz w:val="22"/>
      <w:szCs w:val="22"/>
      <w:lang w:bidi="gu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5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E9"/>
    <w:rPr>
      <w:rFonts w:cs="Shruti"/>
      <w:kern w:val="0"/>
      <w:sz w:val="22"/>
      <w:szCs w:val="22"/>
      <w:lang w:bidi="gu-IN"/>
      <w14:ligatures w14:val="none"/>
    </w:rPr>
  </w:style>
  <w:style w:type="table" w:styleId="ListTable6Colorful">
    <w:name w:val="List Table 6 Colorful"/>
    <w:basedOn w:val="TableNormal"/>
    <w:uiPriority w:val="51"/>
    <w:rsid w:val="00495F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Pandya</dc:creator>
  <cp:keywords/>
  <dc:description/>
  <cp:lastModifiedBy>Saloni Pandya</cp:lastModifiedBy>
  <cp:revision>2</cp:revision>
  <dcterms:created xsi:type="dcterms:W3CDTF">2026-05-13T04:04:00Z</dcterms:created>
  <dcterms:modified xsi:type="dcterms:W3CDTF">2026-05-13T04:04:00Z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77c9d4e8-480d-4762-9291-2bce33db1757</vt:lpwstr>
  </property>
</Properties>
</file>