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07F4" w14:textId="77777777" w:rsidR="003A5ECB" w:rsidRDefault="003A5ECB" w:rsidP="003A5ECB">
      <w:pPr>
        <w:shd w:val="clear" w:color="auto" w:fill="FFFFFF"/>
        <w:ind w:left="20" w:right="2"/>
        <w:jc w:val="center"/>
        <w:textAlignment w:val="baseline"/>
        <w:rPr>
          <w:rFonts w:ascii="Cambria" w:eastAsia="Times New Roman" w:hAnsi="Cambria" w:cs="Calibri"/>
          <w:b/>
          <w:bCs/>
          <w:color w:val="000000"/>
          <w:sz w:val="28"/>
          <w:szCs w:val="28"/>
        </w:rPr>
      </w:pPr>
      <w:r w:rsidRPr="006B5C8B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 xml:space="preserve">PhD School wise </w:t>
      </w:r>
      <w:r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 xml:space="preserve">supervisor/guide, </w:t>
      </w:r>
      <w:r w:rsidRPr="006B5C8B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 xml:space="preserve">vacancies for </w:t>
      </w:r>
      <w:r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PhD-Scholars</w:t>
      </w:r>
    </w:p>
    <w:p w14:paraId="10BF090A" w14:textId="77777777" w:rsidR="003A5ECB" w:rsidRDefault="003A5ECB" w:rsidP="003A5ECB">
      <w:pPr>
        <w:shd w:val="clear" w:color="auto" w:fill="FFFFFF" w:themeFill="background1"/>
        <w:ind w:left="20" w:right="2"/>
        <w:jc w:val="center"/>
        <w:textAlignment w:val="baseline"/>
        <w:rPr>
          <w:rFonts w:ascii="Cambria" w:eastAsia="Times New Roman" w:hAnsi="Cambria" w:cs="Calibri"/>
          <w:b/>
          <w:bCs/>
          <w:color w:val="000000" w:themeColor="text1"/>
          <w:sz w:val="28"/>
          <w:szCs w:val="28"/>
        </w:rPr>
      </w:pPr>
      <w:r w:rsidRPr="17EE6D09">
        <w:rPr>
          <w:rFonts w:ascii="Cambria" w:eastAsia="Times New Roman" w:hAnsi="Cambria" w:cs="Calibri"/>
          <w:b/>
          <w:bCs/>
          <w:color w:val="000000" w:themeColor="text1"/>
          <w:sz w:val="28"/>
          <w:szCs w:val="28"/>
        </w:rPr>
        <w:t>For Admissions Intake Spring 202</w:t>
      </w:r>
      <w:r>
        <w:rPr>
          <w:rFonts w:ascii="Cambria" w:eastAsia="Times New Roman" w:hAnsi="Cambria" w:cs="Calibri"/>
          <w:b/>
          <w:bCs/>
          <w:color w:val="000000" w:themeColor="text1"/>
          <w:sz w:val="28"/>
          <w:szCs w:val="28"/>
        </w:rPr>
        <w:t>6</w:t>
      </w:r>
      <w:r w:rsidRPr="17EE6D09">
        <w:rPr>
          <w:rFonts w:ascii="Cambria" w:eastAsia="Times New Roman" w:hAnsi="Cambria" w:cs="Calibri"/>
          <w:b/>
          <w:bCs/>
          <w:color w:val="000000" w:themeColor="text1"/>
          <w:sz w:val="28"/>
          <w:szCs w:val="28"/>
        </w:rPr>
        <w:t>-2</w:t>
      </w:r>
      <w:r>
        <w:rPr>
          <w:rFonts w:ascii="Cambria" w:eastAsia="Times New Roman" w:hAnsi="Cambria" w:cs="Calibri"/>
          <w:b/>
          <w:bCs/>
          <w:color w:val="000000" w:themeColor="text1"/>
          <w:sz w:val="28"/>
          <w:szCs w:val="28"/>
        </w:rPr>
        <w:t>7</w:t>
      </w:r>
    </w:p>
    <w:p w14:paraId="1C8656C2" w14:textId="77777777" w:rsidR="003A5ECB" w:rsidRDefault="003A5ECB" w:rsidP="003A5ECB">
      <w:pPr>
        <w:shd w:val="clear" w:color="auto" w:fill="FFFFFF" w:themeFill="background1"/>
        <w:ind w:left="20" w:right="2"/>
        <w:jc w:val="center"/>
        <w:textAlignment w:val="baseline"/>
        <w:rPr>
          <w:rFonts w:ascii="Cambria" w:eastAsia="Times New Roman" w:hAnsi="Cambria" w:cs="Calibri"/>
          <w:b/>
          <w:bCs/>
          <w:color w:val="000000" w:themeColor="text1"/>
          <w:sz w:val="28"/>
          <w:szCs w:val="28"/>
        </w:rPr>
      </w:pPr>
    </w:p>
    <w:p w14:paraId="6DA6EA5D" w14:textId="1891B6DE" w:rsidR="003A5ECB" w:rsidRPr="003A5ECB" w:rsidRDefault="003A5ECB" w:rsidP="003A5ECB">
      <w:pPr>
        <w:shd w:val="clear" w:color="auto" w:fill="FFFFFF" w:themeFill="background1"/>
        <w:ind w:left="20" w:right="2"/>
        <w:jc w:val="center"/>
        <w:textAlignment w:val="baseline"/>
        <w:rPr>
          <w:rFonts w:ascii="Cambria" w:eastAsia="Times New Roman" w:hAnsi="Cambria" w:cs="Calibri"/>
          <w:b/>
          <w:bCs/>
          <w:color w:val="C00000"/>
          <w:sz w:val="28"/>
          <w:szCs w:val="28"/>
        </w:rPr>
      </w:pPr>
      <w:r w:rsidRPr="003A5ECB">
        <w:rPr>
          <w:rFonts w:ascii="Cambria" w:eastAsia="Times New Roman" w:hAnsi="Cambria" w:cs="Calibri"/>
          <w:b/>
          <w:bCs/>
          <w:color w:val="C00000"/>
          <w:sz w:val="28"/>
          <w:szCs w:val="28"/>
        </w:rPr>
        <w:t>School of Science</w:t>
      </w:r>
    </w:p>
    <w:p w14:paraId="0BCA7F9B" w14:textId="77777777" w:rsidR="003A5ECB" w:rsidRDefault="003A5ECB" w:rsidP="003A5ECB">
      <w:pPr>
        <w:shd w:val="clear" w:color="auto" w:fill="FFFFFF" w:themeFill="background1"/>
        <w:ind w:left="20" w:right="2"/>
        <w:jc w:val="center"/>
        <w:textAlignment w:val="baseline"/>
        <w:rPr>
          <w:rFonts w:ascii="Cambria" w:eastAsia="Times New Roman" w:hAnsi="Cambria" w:cs="Calibri"/>
          <w:b/>
          <w:bCs/>
          <w:color w:val="000000" w:themeColor="text1"/>
          <w:sz w:val="28"/>
          <w:szCs w:val="28"/>
        </w:rPr>
      </w:pPr>
    </w:p>
    <w:p w14:paraId="728E0EE9" w14:textId="77777777" w:rsidR="003A5ECB" w:rsidRDefault="003A5ECB" w:rsidP="003A5ECB">
      <w:pPr>
        <w:ind w:left="20" w:right="2"/>
        <w:contextualSpacing/>
        <w:rPr>
          <w:rFonts w:ascii="Cambria" w:eastAsia="Times New Roman" w:hAnsi="Cambria" w:cs="Calibri"/>
          <w:color w:val="EE0000"/>
          <w:bdr w:val="none" w:sz="0" w:space="0" w:color="auto" w:frame="1"/>
        </w:rPr>
      </w:pPr>
      <w:r w:rsidRPr="00175289">
        <w:rPr>
          <w:rFonts w:ascii="Cambria" w:eastAsia="Times New Roman" w:hAnsi="Cambria" w:cs="Calibri"/>
          <w:color w:val="002060"/>
          <w:bdr w:val="none" w:sz="0" w:space="0" w:color="auto" w:frame="1"/>
        </w:rPr>
        <w:t>Note:</w:t>
      </w:r>
      <w:r w:rsidRPr="00636C42">
        <w:rPr>
          <w:rFonts w:ascii="Cambria" w:eastAsia="Times New Roman" w:hAnsi="Cambria" w:cs="Calibri"/>
          <w:bdr w:val="none" w:sz="0" w:space="0" w:color="auto" w:frame="1"/>
        </w:rPr>
        <w:t xml:space="preserve"> </w:t>
      </w:r>
      <w:r w:rsidRPr="00175289">
        <w:rPr>
          <w:rFonts w:ascii="Cambria" w:eastAsia="Times New Roman" w:hAnsi="Cambria" w:cs="Calibri"/>
          <w:color w:val="EE0000"/>
          <w:bdr w:val="none" w:sz="0" w:space="0" w:color="auto" w:frame="1"/>
        </w:rPr>
        <w:t xml:space="preserve">Candidates must apply only on basis of domain and guideship availability as mentioned </w:t>
      </w:r>
      <w:r>
        <w:rPr>
          <w:rFonts w:ascii="Cambria" w:eastAsia="Times New Roman" w:hAnsi="Cambria" w:cs="Calibri"/>
          <w:color w:val="EE0000"/>
          <w:bdr w:val="none" w:sz="0" w:space="0" w:color="auto" w:frame="1"/>
        </w:rPr>
        <w:t>in guide vacancy table.</w:t>
      </w:r>
    </w:p>
    <w:p w14:paraId="4EDEE3ED" w14:textId="77777777" w:rsidR="003A5ECB" w:rsidRPr="00F670E6" w:rsidRDefault="003A5ECB" w:rsidP="003A5ECB">
      <w:pPr>
        <w:shd w:val="clear" w:color="auto" w:fill="FFFFFF"/>
        <w:ind w:left="20" w:right="2"/>
        <w:jc w:val="center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2618"/>
        <w:gridCol w:w="5186"/>
        <w:gridCol w:w="1470"/>
      </w:tblGrid>
      <w:tr w:rsidR="003A5ECB" w:rsidRPr="007747A8" w14:paraId="2F5FEF54" w14:textId="77777777" w:rsidTr="002D4630">
        <w:trPr>
          <w:trHeight w:val="630"/>
        </w:trPr>
        <w:tc>
          <w:tcPr>
            <w:tcW w:w="562" w:type="dxa"/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AC87F" w14:textId="77777777" w:rsidR="003A5ECB" w:rsidRDefault="003A5ECB" w:rsidP="002D4630">
            <w:pPr>
              <w:jc w:val="center"/>
            </w:pPr>
            <w:r w:rsidRPr="58F40B41">
              <w:t>Sr. No.</w:t>
            </w:r>
          </w:p>
        </w:tc>
        <w:tc>
          <w:tcPr>
            <w:tcW w:w="2618" w:type="dxa"/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AA253" w14:textId="77777777" w:rsidR="003A5ECB" w:rsidRPr="007747A8" w:rsidRDefault="003A5ECB" w:rsidP="002D4630">
            <w:pPr>
              <w:ind w:left="20" w:right="2"/>
              <w:contextualSpacing/>
              <w:jc w:val="center"/>
              <w:rPr>
                <w:rFonts w:ascii="Cambria" w:eastAsia="Times New Roman" w:hAnsi="Cambria" w:cs="Calibri"/>
              </w:rPr>
            </w:pPr>
            <w:r w:rsidRPr="007747A8">
              <w:rPr>
                <w:rFonts w:ascii="Cambria" w:eastAsia="Times New Roman" w:hAnsi="Cambria" w:cs="Calibri"/>
                <w:b/>
                <w:bCs/>
                <w:color w:val="000000"/>
                <w:bdr w:val="none" w:sz="0" w:space="0" w:color="auto" w:frame="1"/>
              </w:rPr>
              <w:br/>
            </w:r>
            <w:r w:rsidRPr="35C6F77A">
              <w:rPr>
                <w:rFonts w:ascii="Cambria" w:eastAsia="Times New Roman" w:hAnsi="Cambria" w:cs="Calibri"/>
                <w:b/>
                <w:bCs/>
                <w:bdr w:val="none" w:sz="0" w:space="0" w:color="auto" w:frame="1"/>
              </w:rPr>
              <w:t>Ph.D. Supervisor</w:t>
            </w:r>
          </w:p>
        </w:tc>
        <w:tc>
          <w:tcPr>
            <w:tcW w:w="5186" w:type="dxa"/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24375" w14:textId="77777777" w:rsidR="003A5ECB" w:rsidRPr="007747A8" w:rsidRDefault="003A5ECB" w:rsidP="002D4630">
            <w:pPr>
              <w:ind w:left="20" w:right="2"/>
              <w:contextualSpacing/>
              <w:jc w:val="center"/>
              <w:rPr>
                <w:rFonts w:ascii="Cambria" w:eastAsia="Times New Roman" w:hAnsi="Cambria" w:cs="Calibri"/>
              </w:rPr>
            </w:pPr>
            <w:r w:rsidRPr="007747A8">
              <w:rPr>
                <w:rFonts w:ascii="Cambria" w:eastAsia="Times New Roman" w:hAnsi="Cambria" w:cs="Calibri"/>
                <w:b/>
                <w:bCs/>
                <w:color w:val="000000"/>
                <w:bdr w:val="none" w:sz="0" w:space="0" w:color="auto" w:frame="1"/>
              </w:rPr>
              <w:br/>
            </w:r>
            <w:r w:rsidRPr="35C6F77A">
              <w:rPr>
                <w:rFonts w:ascii="Cambria" w:eastAsia="Times New Roman" w:hAnsi="Cambria" w:cs="Calibri"/>
                <w:b/>
                <w:bCs/>
                <w:bdr w:val="none" w:sz="0" w:space="0" w:color="auto" w:frame="1"/>
              </w:rPr>
              <w:t>Domain</w:t>
            </w:r>
          </w:p>
        </w:tc>
        <w:tc>
          <w:tcPr>
            <w:tcW w:w="1470" w:type="dxa"/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2E2B5" w14:textId="77777777" w:rsidR="003A5ECB" w:rsidRPr="007747A8" w:rsidRDefault="003A5ECB" w:rsidP="002D4630">
            <w:pPr>
              <w:ind w:left="20" w:right="2"/>
              <w:contextualSpacing/>
              <w:jc w:val="center"/>
              <w:rPr>
                <w:rFonts w:ascii="Cambria" w:eastAsia="Times New Roman" w:hAnsi="Cambria" w:cs="Calibri"/>
              </w:rPr>
            </w:pPr>
            <w:r w:rsidRPr="35C6F77A">
              <w:rPr>
                <w:rFonts w:ascii="Cambria" w:eastAsia="Times New Roman" w:hAnsi="Cambria" w:cs="Calibri"/>
                <w:b/>
                <w:bCs/>
                <w:bdr w:val="none" w:sz="0" w:space="0" w:color="auto" w:frame="1"/>
              </w:rPr>
              <w:t>No. of Vacant Seats</w:t>
            </w:r>
          </w:p>
        </w:tc>
      </w:tr>
      <w:tr w:rsidR="003A5ECB" w:rsidRPr="007747A8" w14:paraId="13F28677" w14:textId="77777777" w:rsidTr="002D4630">
        <w:trPr>
          <w:trHeight w:val="300"/>
        </w:trPr>
        <w:tc>
          <w:tcPr>
            <w:tcW w:w="9836" w:type="dxa"/>
            <w:gridSpan w:val="4"/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FBC5" w14:textId="77777777" w:rsidR="003A5ECB" w:rsidRDefault="003A5ECB" w:rsidP="002D4630">
            <w:pPr>
              <w:ind w:left="20" w:right="2"/>
              <w:contextualSpacing/>
              <w:jc w:val="center"/>
              <w:rPr>
                <w:rFonts w:ascii="Cambria" w:eastAsia="Times New Roman" w:hAnsi="Cambria" w:cs="Calibri"/>
                <w:b/>
                <w:bCs/>
                <w:color w:val="000000" w:themeColor="text1"/>
              </w:rPr>
            </w:pPr>
            <w:r w:rsidRPr="35C6F77A">
              <w:rPr>
                <w:rFonts w:ascii="Cambria" w:eastAsia="Times New Roman" w:hAnsi="Cambria" w:cs="Calibri"/>
                <w:b/>
                <w:bCs/>
              </w:rPr>
              <w:t>School of Science (SoS)</w:t>
            </w:r>
          </w:p>
        </w:tc>
      </w:tr>
      <w:tr w:rsidR="003A5ECB" w:rsidRPr="007747A8" w14:paraId="2DD67734" w14:textId="77777777" w:rsidTr="002D4630">
        <w:trPr>
          <w:trHeight w:val="585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D4B29" w14:textId="6CD1FA9E" w:rsidR="003A5ECB" w:rsidRDefault="003A5ECB" w:rsidP="002D4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94C1F" w14:textId="77777777" w:rsidR="003A5ECB" w:rsidRPr="00317FA0" w:rsidRDefault="003A5ECB" w:rsidP="002D4630">
            <w:pPr>
              <w:ind w:left="20" w:right="2"/>
              <w:contextualSpacing/>
              <w:rPr>
                <w:rFonts w:ascii="Cambria" w:hAnsi="Cambria"/>
              </w:rPr>
            </w:pPr>
            <w:r w:rsidRPr="00317FA0">
              <w:rPr>
                <w:rFonts w:ascii="Cambria" w:hAnsi="Cambria"/>
              </w:rPr>
              <w:t>Dr. Elizabeth Robin</w:t>
            </w:r>
          </w:p>
        </w:tc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A0E24" w14:textId="77777777" w:rsidR="003A5ECB" w:rsidRPr="007747A8" w:rsidRDefault="003A5ECB" w:rsidP="002D4630">
            <w:pPr>
              <w:ind w:left="20" w:right="2"/>
              <w:contextualSpacing/>
              <w:rPr>
                <w:rFonts w:ascii="Cambria" w:hAnsi="Cambria"/>
              </w:rPr>
            </w:pPr>
            <w:r w:rsidRPr="6AA8C9AC">
              <w:rPr>
                <w:rFonts w:ascii="Cambria" w:hAnsi="Cambria"/>
              </w:rPr>
              <w:t xml:space="preserve">Pharmacognosy, Phytochemistry, Taxonomy of Medicinal Plants, </w:t>
            </w:r>
            <w:proofErr w:type="spellStart"/>
            <w:r w:rsidRPr="6AA8C9AC">
              <w:rPr>
                <w:rFonts w:ascii="Cambria" w:hAnsi="Cambria"/>
              </w:rPr>
              <w:t>Phytotherapeutics</w:t>
            </w:r>
            <w:proofErr w:type="spellEnd"/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D3C7F" w14:textId="77777777" w:rsidR="003A5ECB" w:rsidRPr="007747A8" w:rsidRDefault="003A5ECB" w:rsidP="002D4630">
            <w:pPr>
              <w:ind w:left="20" w:right="2"/>
              <w:contextualSpacing/>
              <w:jc w:val="center"/>
              <w:rPr>
                <w:rFonts w:ascii="Cambria" w:hAnsi="Cambria"/>
              </w:rPr>
            </w:pPr>
            <w:r w:rsidRPr="35C6F77A">
              <w:rPr>
                <w:rFonts w:ascii="Cambria" w:hAnsi="Cambria"/>
              </w:rPr>
              <w:t>01</w:t>
            </w:r>
          </w:p>
        </w:tc>
      </w:tr>
      <w:tr w:rsidR="003A5ECB" w14:paraId="674DBF17" w14:textId="77777777" w:rsidTr="002D4630">
        <w:trPr>
          <w:trHeight w:val="585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7E009" w14:textId="60BD205B" w:rsidR="003A5ECB" w:rsidRDefault="003A5ECB" w:rsidP="002D4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A7118" w14:textId="77777777" w:rsidR="003A5ECB" w:rsidRPr="00317FA0" w:rsidRDefault="003A5ECB" w:rsidP="002D4630">
            <w:pPr>
              <w:rPr>
                <w:rFonts w:ascii="Cambria" w:hAnsi="Cambria"/>
              </w:rPr>
            </w:pPr>
            <w:r w:rsidRPr="00317FA0">
              <w:rPr>
                <w:rFonts w:ascii="Cambria" w:hAnsi="Cambria"/>
              </w:rPr>
              <w:t>Dr. Darshee Baxi</w:t>
            </w:r>
          </w:p>
        </w:tc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658F" w14:textId="77777777" w:rsidR="003A5ECB" w:rsidRDefault="003A5ECB" w:rsidP="002D4630">
            <w:pPr>
              <w:rPr>
                <w:rFonts w:ascii="Cambria" w:eastAsia="Cambria" w:hAnsi="Cambria" w:cs="Cambria"/>
              </w:rPr>
            </w:pPr>
            <w:r w:rsidRPr="35C6F77A">
              <w:rPr>
                <w:rFonts w:ascii="Cambria" w:eastAsia="Cambria" w:hAnsi="Cambria" w:cs="Cambria"/>
                <w:lang w:val="en-US"/>
              </w:rPr>
              <w:t xml:space="preserve">Metabolic Endocrinology, </w:t>
            </w:r>
            <w:proofErr w:type="spellStart"/>
            <w:r w:rsidRPr="35C6F77A">
              <w:rPr>
                <w:rFonts w:ascii="Cambria" w:eastAsia="Cambria" w:hAnsi="Cambria" w:cs="Cambria"/>
                <w:lang w:val="en-US"/>
              </w:rPr>
              <w:t>Circardian</w:t>
            </w:r>
            <w:proofErr w:type="spellEnd"/>
            <w:r w:rsidRPr="35C6F77A">
              <w:rPr>
                <w:rFonts w:ascii="Cambria" w:eastAsia="Cambria" w:hAnsi="Cambria" w:cs="Cambria"/>
                <w:lang w:val="en-US"/>
              </w:rPr>
              <w:t xml:space="preserve"> biology, Cancer and disease Biology, </w:t>
            </w:r>
            <w:proofErr w:type="spellStart"/>
            <w:r w:rsidRPr="35C6F77A">
              <w:rPr>
                <w:rFonts w:ascii="Cambria" w:eastAsia="Cambria" w:hAnsi="Cambria" w:cs="Cambria"/>
                <w:lang w:val="en-US"/>
              </w:rPr>
              <w:t>Phytotherapeutics</w:t>
            </w:r>
            <w:proofErr w:type="spellEnd"/>
            <w:r w:rsidRPr="35C6F77A">
              <w:rPr>
                <w:rFonts w:ascii="Cambria" w:eastAsia="Cambria" w:hAnsi="Cambria" w:cs="Cambria"/>
                <w:lang w:val="en-US"/>
              </w:rPr>
              <w:t xml:space="preserve"> and traditional medicine, Stress physiology, Reproductive biology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1EF7F" w14:textId="77777777" w:rsidR="003A5ECB" w:rsidRDefault="003A5ECB" w:rsidP="002D4630">
            <w:pPr>
              <w:jc w:val="center"/>
              <w:rPr>
                <w:rFonts w:ascii="Cambria" w:hAnsi="Cambria"/>
              </w:rPr>
            </w:pPr>
            <w:r w:rsidRPr="35C6F77A">
              <w:rPr>
                <w:rFonts w:ascii="Cambria" w:hAnsi="Cambria"/>
              </w:rPr>
              <w:t>01</w:t>
            </w:r>
          </w:p>
        </w:tc>
      </w:tr>
      <w:tr w:rsidR="003A5ECB" w:rsidRPr="007747A8" w14:paraId="3B0D60D2" w14:textId="77777777" w:rsidTr="002D4630">
        <w:trPr>
          <w:trHeight w:val="585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8BB09" w14:textId="58FB0237" w:rsidR="003A5ECB" w:rsidRDefault="003A5ECB" w:rsidP="002D4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C0E67" w14:textId="77777777" w:rsidR="003A5ECB" w:rsidRPr="00317FA0" w:rsidRDefault="003A5ECB" w:rsidP="002D4630">
            <w:pPr>
              <w:ind w:left="20" w:right="2"/>
              <w:contextualSpacing/>
              <w:rPr>
                <w:rFonts w:ascii="Cambria" w:hAnsi="Cambria"/>
              </w:rPr>
            </w:pPr>
            <w:r w:rsidRPr="00317FA0">
              <w:rPr>
                <w:rFonts w:ascii="Cambria" w:hAnsi="Cambria"/>
              </w:rPr>
              <w:t xml:space="preserve">Dr. Monisha </w:t>
            </w:r>
            <w:proofErr w:type="spellStart"/>
            <w:r w:rsidRPr="00317FA0">
              <w:rPr>
                <w:rFonts w:ascii="Cambria" w:hAnsi="Cambria"/>
              </w:rPr>
              <w:t>Kottayi</w:t>
            </w:r>
            <w:proofErr w:type="spellEnd"/>
          </w:p>
        </w:tc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15FDC" w14:textId="77777777" w:rsidR="003A5ECB" w:rsidRPr="008927DC" w:rsidRDefault="003A5ECB" w:rsidP="002D4630">
            <w:pPr>
              <w:ind w:left="20" w:right="2"/>
              <w:contextualSpacing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D</w:t>
            </w:r>
            <w:r w:rsidRPr="35C6F77A">
              <w:rPr>
                <w:rFonts w:ascii="Cambria" w:hAnsi="Cambria"/>
              </w:rPr>
              <w:t>efense</w:t>
            </w:r>
            <w:proofErr w:type="spellEnd"/>
            <w:r>
              <w:rPr>
                <w:rFonts w:ascii="Cambria" w:hAnsi="Cambria"/>
              </w:rPr>
              <w:t xml:space="preserve"> gene interactions</w:t>
            </w:r>
            <w:r w:rsidRPr="35C6F77A">
              <w:rPr>
                <w:rFonts w:ascii="Cambria" w:hAnsi="Cambria"/>
              </w:rPr>
              <w:t xml:space="preserve">, Plant </w:t>
            </w:r>
            <w:r>
              <w:rPr>
                <w:rFonts w:ascii="Cambria" w:hAnsi="Cambria"/>
              </w:rPr>
              <w:t>Biotechnology,</w:t>
            </w:r>
            <w:r w:rsidRPr="35C6F77A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Nutritional and Food Science.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7379D" w14:textId="77777777" w:rsidR="003A5ECB" w:rsidRPr="00101B36" w:rsidRDefault="003A5ECB" w:rsidP="002D4630">
            <w:pPr>
              <w:ind w:left="20" w:right="2"/>
              <w:contextualSpacing/>
              <w:jc w:val="center"/>
              <w:rPr>
                <w:rFonts w:ascii="Cambria" w:hAnsi="Cambria"/>
              </w:rPr>
            </w:pPr>
            <w:r w:rsidRPr="69AF1EE8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4</w:t>
            </w:r>
          </w:p>
        </w:tc>
      </w:tr>
      <w:tr w:rsidR="003A5ECB" w:rsidRPr="007747A8" w14:paraId="54CFC334" w14:textId="77777777" w:rsidTr="002D4630">
        <w:trPr>
          <w:trHeight w:val="585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82984" w14:textId="3FF089E6" w:rsidR="003A5ECB" w:rsidRDefault="003A5ECB" w:rsidP="002D4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2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5C88" w14:textId="77777777" w:rsidR="003A5ECB" w:rsidRPr="00317FA0" w:rsidRDefault="003A5ECB" w:rsidP="002D4630">
            <w:pPr>
              <w:ind w:left="20" w:right="2"/>
              <w:contextualSpacing/>
              <w:rPr>
                <w:rFonts w:ascii="Cambria" w:hAnsi="Cambria"/>
              </w:rPr>
            </w:pPr>
            <w:r w:rsidRPr="00317FA0">
              <w:rPr>
                <w:rFonts w:ascii="Cambria" w:hAnsi="Cambria"/>
              </w:rPr>
              <w:t>Dr. Krutika Abhyankar</w:t>
            </w:r>
          </w:p>
        </w:tc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3B45D" w14:textId="77777777" w:rsidR="003A5ECB" w:rsidRPr="007747A8" w:rsidRDefault="003A5ECB" w:rsidP="002D4630">
            <w:pPr>
              <w:ind w:right="2"/>
              <w:contextualSpacing/>
              <w:rPr>
                <w:rFonts w:ascii="Cambria" w:eastAsia="Cambria" w:hAnsi="Cambria" w:cs="Cambria"/>
              </w:rPr>
            </w:pPr>
            <w:r w:rsidRPr="234A886D">
              <w:rPr>
                <w:rFonts w:ascii="Cambria" w:eastAsia="Cambria" w:hAnsi="Cambria" w:cs="Cambria"/>
              </w:rPr>
              <w:t xml:space="preserve">Endocrinology, phytomedicine, Disease Biology, Nutrition Biochemistry, Bioactive peptides and plant-derived compounds, with an emphasis on their therapeutic potential in diabetes and hypertension. 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AF6ED" w14:textId="77777777" w:rsidR="003A5ECB" w:rsidRPr="007747A8" w:rsidRDefault="003A5ECB" w:rsidP="002D4630">
            <w:pPr>
              <w:ind w:left="20" w:right="2"/>
              <w:contextualSpacing/>
              <w:jc w:val="center"/>
              <w:rPr>
                <w:rFonts w:ascii="Cambria" w:hAnsi="Cambria"/>
              </w:rPr>
            </w:pPr>
            <w:r w:rsidRPr="35C6F77A">
              <w:rPr>
                <w:rFonts w:ascii="Cambria" w:hAnsi="Cambria"/>
              </w:rPr>
              <w:t>02</w:t>
            </w:r>
          </w:p>
        </w:tc>
      </w:tr>
      <w:tr w:rsidR="003A5ECB" w:rsidRPr="007747A8" w14:paraId="01B70352" w14:textId="77777777" w:rsidTr="002D4630">
        <w:trPr>
          <w:trHeight w:val="555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096C7" w14:textId="021F092F" w:rsidR="003A5ECB" w:rsidRDefault="003A5ECB" w:rsidP="002D4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26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537EA" w14:textId="77777777" w:rsidR="003A5ECB" w:rsidRPr="00317FA0" w:rsidRDefault="003A5ECB" w:rsidP="002D4630">
            <w:pPr>
              <w:ind w:left="20" w:right="2"/>
              <w:contextualSpacing/>
              <w:rPr>
                <w:rFonts w:ascii="Cambria" w:hAnsi="Cambria"/>
              </w:rPr>
            </w:pPr>
            <w:r w:rsidRPr="00317FA0">
              <w:rPr>
                <w:rFonts w:ascii="Cambria" w:hAnsi="Cambria"/>
              </w:rPr>
              <w:t>Dr. Ankita Doshi</w:t>
            </w:r>
          </w:p>
        </w:tc>
        <w:tc>
          <w:tcPr>
            <w:tcW w:w="518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143B" w14:textId="77777777" w:rsidR="003A5ECB" w:rsidRPr="007747A8" w:rsidRDefault="003A5ECB" w:rsidP="002D4630">
            <w:pPr>
              <w:contextualSpacing/>
              <w:rPr>
                <w:rFonts w:ascii="Cambria" w:hAnsi="Cambria"/>
              </w:rPr>
            </w:pPr>
            <w:r w:rsidRPr="35C6F77A">
              <w:rPr>
                <w:rFonts w:ascii="Cambria" w:hAnsi="Cambria"/>
              </w:rPr>
              <w:t>Life Sciences (Zoology, Biochemistry, Microbiology, Biotechnology)</w:t>
            </w:r>
            <w:r w:rsidRPr="35C6F77A">
              <w:rPr>
                <w:rFonts w:ascii="Cambria" w:hAnsi="Cambria" w:cs="Arial"/>
              </w:rPr>
              <w:t xml:space="preserve"> </w:t>
            </w:r>
          </w:p>
        </w:tc>
        <w:tc>
          <w:tcPr>
            <w:tcW w:w="147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D799" w14:textId="77777777" w:rsidR="003A5ECB" w:rsidRPr="007747A8" w:rsidRDefault="003A5ECB" w:rsidP="002D4630">
            <w:pPr>
              <w:ind w:left="20" w:right="2"/>
              <w:contextualSpacing/>
              <w:jc w:val="center"/>
              <w:rPr>
                <w:rFonts w:ascii="Cambria" w:hAnsi="Cambria"/>
              </w:rPr>
            </w:pPr>
            <w:r w:rsidRPr="2E24B451">
              <w:rPr>
                <w:rFonts w:ascii="Cambria" w:hAnsi="Cambria"/>
              </w:rPr>
              <w:t>04</w:t>
            </w:r>
          </w:p>
        </w:tc>
      </w:tr>
      <w:tr w:rsidR="003A5ECB" w:rsidRPr="007747A8" w14:paraId="79289B59" w14:textId="77777777" w:rsidTr="002D4630">
        <w:trPr>
          <w:trHeight w:val="585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70221" w14:textId="2C98D1F9" w:rsidR="003A5ECB" w:rsidRDefault="003A5ECB" w:rsidP="002D4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6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9A5AC" w14:textId="77777777" w:rsidR="003A5ECB" w:rsidRPr="00317FA0" w:rsidRDefault="003A5ECB" w:rsidP="002D4630">
            <w:pPr>
              <w:ind w:left="20" w:right="2"/>
              <w:contextualSpacing/>
              <w:rPr>
                <w:rFonts w:ascii="Cambria" w:hAnsi="Cambria"/>
              </w:rPr>
            </w:pPr>
            <w:r w:rsidRPr="00317FA0">
              <w:rPr>
                <w:rFonts w:ascii="Cambria" w:hAnsi="Cambria"/>
              </w:rPr>
              <w:t>Dr. Sandeep Patil</w:t>
            </w:r>
          </w:p>
        </w:tc>
        <w:tc>
          <w:tcPr>
            <w:tcW w:w="518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5A7BB" w14:textId="77777777" w:rsidR="003A5ECB" w:rsidRPr="007747A8" w:rsidRDefault="003A5ECB" w:rsidP="002D4630">
            <w:pPr>
              <w:ind w:left="20" w:right="2"/>
              <w:contextualSpacing/>
              <w:rPr>
                <w:rFonts w:ascii="Cambria" w:hAnsi="Cambria"/>
              </w:rPr>
            </w:pPr>
            <w:r w:rsidRPr="6AA8C9AC">
              <w:rPr>
                <w:rFonts w:ascii="Cambria" w:hAnsi="Cambria"/>
              </w:rPr>
              <w:t>Colloid and Interface Science, Microemulsions, Surfactants, Mixed Surfactant Systems and their applications. Physical Chemistry</w:t>
            </w:r>
          </w:p>
        </w:tc>
        <w:tc>
          <w:tcPr>
            <w:tcW w:w="147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06828" w14:textId="77777777" w:rsidR="003A5ECB" w:rsidRPr="007747A8" w:rsidRDefault="003A5ECB" w:rsidP="002D4630">
            <w:pPr>
              <w:ind w:left="20" w:right="2"/>
              <w:contextualSpacing/>
              <w:jc w:val="center"/>
              <w:rPr>
                <w:rFonts w:ascii="Cambria" w:hAnsi="Cambria"/>
              </w:rPr>
            </w:pPr>
            <w:r w:rsidRPr="2F5F2419">
              <w:rPr>
                <w:rFonts w:ascii="Cambria" w:hAnsi="Cambria"/>
              </w:rPr>
              <w:t>03</w:t>
            </w:r>
          </w:p>
        </w:tc>
      </w:tr>
      <w:tr w:rsidR="003A5ECB" w:rsidRPr="007747A8" w14:paraId="0DD8FE6E" w14:textId="77777777" w:rsidTr="002D4630">
        <w:trPr>
          <w:trHeight w:val="585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96DA" w14:textId="3232E32A" w:rsidR="003A5ECB" w:rsidRDefault="003A5ECB" w:rsidP="002D4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26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3E3DE" w14:textId="77777777" w:rsidR="003A5ECB" w:rsidRPr="00317FA0" w:rsidRDefault="003A5ECB" w:rsidP="002D4630">
            <w:pPr>
              <w:ind w:left="20" w:right="2"/>
              <w:contextualSpacing/>
              <w:rPr>
                <w:rFonts w:ascii="Cambria" w:hAnsi="Cambria"/>
              </w:rPr>
            </w:pPr>
            <w:r w:rsidRPr="00317FA0">
              <w:rPr>
                <w:rFonts w:ascii="Cambria" w:hAnsi="Cambria"/>
              </w:rPr>
              <w:t xml:space="preserve">Dr. Sumit </w:t>
            </w:r>
            <w:proofErr w:type="spellStart"/>
            <w:r w:rsidRPr="00317FA0">
              <w:rPr>
                <w:rFonts w:ascii="Cambria" w:hAnsi="Cambria"/>
              </w:rPr>
              <w:t>Bhawal</w:t>
            </w:r>
            <w:proofErr w:type="spellEnd"/>
          </w:p>
        </w:tc>
        <w:tc>
          <w:tcPr>
            <w:tcW w:w="518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77BE" w14:textId="77777777" w:rsidR="003A5ECB" w:rsidRPr="007747A8" w:rsidRDefault="003A5ECB" w:rsidP="002D4630">
            <w:pPr>
              <w:ind w:left="20" w:right="2"/>
              <w:contextualSpacing/>
              <w:rPr>
                <w:rFonts w:ascii="Cambria" w:hAnsi="Cambria"/>
              </w:rPr>
            </w:pPr>
            <w:r w:rsidRPr="35C6F77A">
              <w:rPr>
                <w:rFonts w:ascii="Cambria" w:hAnsi="Cambria"/>
              </w:rPr>
              <w:t>Polymer and Colloid Science, Organic/Material Synthesis, Medicinal and Green Chemistry</w:t>
            </w:r>
          </w:p>
        </w:tc>
        <w:tc>
          <w:tcPr>
            <w:tcW w:w="147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3816D" w14:textId="77777777" w:rsidR="003A5ECB" w:rsidRPr="007747A8" w:rsidRDefault="003A5ECB" w:rsidP="002D4630">
            <w:pPr>
              <w:ind w:left="20" w:right="2"/>
              <w:contextualSpacing/>
              <w:jc w:val="center"/>
              <w:rPr>
                <w:rFonts w:ascii="Cambria" w:hAnsi="Cambria"/>
              </w:rPr>
            </w:pPr>
            <w:r w:rsidRPr="2F5F2419">
              <w:rPr>
                <w:rFonts w:ascii="Cambria" w:hAnsi="Cambria"/>
              </w:rPr>
              <w:t>01</w:t>
            </w:r>
          </w:p>
        </w:tc>
      </w:tr>
      <w:tr w:rsidR="003A5ECB" w:rsidRPr="007747A8" w14:paraId="2E27E24D" w14:textId="77777777" w:rsidTr="002D4630">
        <w:trPr>
          <w:trHeight w:val="585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56E8B" w14:textId="1F2B527C" w:rsidR="003A5ECB" w:rsidRDefault="003A5ECB" w:rsidP="002D4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26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EA741" w14:textId="77777777" w:rsidR="003A5ECB" w:rsidRPr="00317FA0" w:rsidRDefault="003A5ECB" w:rsidP="002D4630">
            <w:pPr>
              <w:ind w:left="20" w:right="2"/>
              <w:contextualSpacing/>
              <w:rPr>
                <w:rFonts w:ascii="Cambria" w:hAnsi="Cambria"/>
              </w:rPr>
            </w:pPr>
            <w:r w:rsidRPr="00317FA0">
              <w:rPr>
                <w:rFonts w:ascii="Cambria" w:hAnsi="Cambria"/>
              </w:rPr>
              <w:t>Dr. Amit Patwa</w:t>
            </w:r>
          </w:p>
        </w:tc>
        <w:tc>
          <w:tcPr>
            <w:tcW w:w="518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363DF" w14:textId="77777777" w:rsidR="003A5ECB" w:rsidRPr="007747A8" w:rsidRDefault="003A5ECB" w:rsidP="002D4630">
            <w:pPr>
              <w:ind w:left="20" w:right="2"/>
              <w:contextualSpacing/>
              <w:rPr>
                <w:rFonts w:ascii="Cambria" w:hAnsi="Cambria"/>
              </w:rPr>
            </w:pPr>
            <w:r w:rsidRPr="35C6F77A">
              <w:rPr>
                <w:rFonts w:ascii="Cambria" w:hAnsi="Cambria"/>
              </w:rPr>
              <w:t>Synthetic Organic Chemistry, Nucleic Acid Chemistry, Supramolecular Chemistry,</w:t>
            </w:r>
          </w:p>
          <w:p w14:paraId="310B3422" w14:textId="77777777" w:rsidR="003A5ECB" w:rsidRPr="007747A8" w:rsidRDefault="003A5ECB" w:rsidP="002D4630">
            <w:pPr>
              <w:ind w:left="20" w:right="2"/>
              <w:contextualSpacing/>
              <w:rPr>
                <w:rFonts w:ascii="Cambria" w:hAnsi="Cambria"/>
              </w:rPr>
            </w:pPr>
            <w:r w:rsidRPr="35C6F77A">
              <w:rPr>
                <w:rFonts w:ascii="Cambria" w:hAnsi="Cambria"/>
              </w:rPr>
              <w:t>Bio-conjugate Chemistry and their applications,</w:t>
            </w:r>
          </w:p>
        </w:tc>
        <w:tc>
          <w:tcPr>
            <w:tcW w:w="147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D931" w14:textId="77777777" w:rsidR="003A5ECB" w:rsidRPr="007747A8" w:rsidRDefault="003A5ECB" w:rsidP="002D4630">
            <w:pPr>
              <w:ind w:left="20" w:right="2"/>
              <w:contextualSpacing/>
              <w:jc w:val="center"/>
              <w:rPr>
                <w:rFonts w:ascii="Cambria" w:hAnsi="Cambria"/>
              </w:rPr>
            </w:pPr>
            <w:r w:rsidRPr="35C6F77A">
              <w:rPr>
                <w:rFonts w:ascii="Cambria" w:hAnsi="Cambria"/>
              </w:rPr>
              <w:t>02</w:t>
            </w:r>
          </w:p>
        </w:tc>
      </w:tr>
      <w:tr w:rsidR="003A5ECB" w:rsidRPr="007747A8" w14:paraId="7B05C95B" w14:textId="77777777" w:rsidTr="002D4630">
        <w:trPr>
          <w:trHeight w:val="585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71F9" w14:textId="3CEF2E06" w:rsidR="003A5ECB" w:rsidRDefault="003A5ECB" w:rsidP="002D4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26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E3AAB" w14:textId="77777777" w:rsidR="003A5ECB" w:rsidRPr="00317FA0" w:rsidRDefault="003A5ECB" w:rsidP="002D4630">
            <w:pPr>
              <w:ind w:left="20" w:right="2"/>
              <w:contextualSpacing/>
              <w:rPr>
                <w:rFonts w:ascii="Cambria" w:hAnsi="Cambria"/>
              </w:rPr>
            </w:pPr>
            <w:r w:rsidRPr="00317FA0">
              <w:rPr>
                <w:rFonts w:ascii="Cambria" w:hAnsi="Cambria"/>
              </w:rPr>
              <w:t>Dr. Denni Mammen</w:t>
            </w:r>
          </w:p>
        </w:tc>
        <w:tc>
          <w:tcPr>
            <w:tcW w:w="518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D8A76" w14:textId="77777777" w:rsidR="003A5ECB" w:rsidRPr="007747A8" w:rsidRDefault="003A5ECB" w:rsidP="002D4630">
            <w:pPr>
              <w:ind w:left="20" w:right="2"/>
              <w:contextualSpacing/>
              <w:rPr>
                <w:rFonts w:ascii="Cambria" w:hAnsi="Cambria"/>
              </w:rPr>
            </w:pPr>
            <w:r w:rsidRPr="35C6F77A">
              <w:rPr>
                <w:rFonts w:ascii="Cambria" w:hAnsi="Cambria"/>
              </w:rPr>
              <w:t>Phytochemistry, Method Development and Validation.</w:t>
            </w:r>
          </w:p>
        </w:tc>
        <w:tc>
          <w:tcPr>
            <w:tcW w:w="147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5B0A0" w14:textId="77777777" w:rsidR="003A5ECB" w:rsidRPr="007747A8" w:rsidRDefault="003A5ECB" w:rsidP="002D4630">
            <w:pPr>
              <w:ind w:left="20" w:right="2"/>
              <w:contextualSpacing/>
              <w:jc w:val="center"/>
              <w:rPr>
                <w:rFonts w:ascii="Cambria" w:hAnsi="Cambria"/>
              </w:rPr>
            </w:pPr>
            <w:r w:rsidRPr="2E24B451">
              <w:rPr>
                <w:rFonts w:ascii="Cambria" w:hAnsi="Cambria"/>
              </w:rPr>
              <w:t>Nil</w:t>
            </w:r>
          </w:p>
        </w:tc>
      </w:tr>
      <w:tr w:rsidR="003A5ECB" w:rsidRPr="007747A8" w14:paraId="49D93657" w14:textId="77777777" w:rsidTr="002D4630">
        <w:trPr>
          <w:trHeight w:val="585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A318" w14:textId="1D6E7CBE" w:rsidR="003A5ECB" w:rsidRDefault="003A5ECB" w:rsidP="002D4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26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F8D16" w14:textId="77777777" w:rsidR="003A5ECB" w:rsidRPr="00317FA0" w:rsidRDefault="003A5ECB" w:rsidP="002D4630">
            <w:pPr>
              <w:ind w:left="20" w:right="2"/>
              <w:contextualSpacing/>
              <w:rPr>
                <w:rFonts w:ascii="Cambria" w:hAnsi="Cambria"/>
              </w:rPr>
            </w:pPr>
            <w:r w:rsidRPr="00317FA0">
              <w:rPr>
                <w:rFonts w:ascii="Cambria" w:hAnsi="Cambria"/>
              </w:rPr>
              <w:t xml:space="preserve">Dr. Brijesh Shah </w:t>
            </w:r>
          </w:p>
        </w:tc>
        <w:tc>
          <w:tcPr>
            <w:tcW w:w="518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455C4" w14:textId="77777777" w:rsidR="003A5ECB" w:rsidRPr="007747A8" w:rsidRDefault="003A5ECB" w:rsidP="002D4630">
            <w:pPr>
              <w:ind w:left="20" w:right="2"/>
              <w:contextualSpacing/>
              <w:rPr>
                <w:rFonts w:ascii="Cambria" w:hAnsi="Cambria"/>
              </w:rPr>
            </w:pPr>
            <w:r w:rsidRPr="1597E606">
              <w:rPr>
                <w:rFonts w:ascii="Cambria" w:hAnsi="Cambria"/>
              </w:rPr>
              <w:t>Synthesis of Metal Organic Framework (MOF), Application of MOF in various organic transformations, Ion exchangers, Material Science, Catalysis, Hybrid Materials,</w:t>
            </w:r>
          </w:p>
        </w:tc>
        <w:tc>
          <w:tcPr>
            <w:tcW w:w="147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B12B3" w14:textId="77777777" w:rsidR="003A5ECB" w:rsidRPr="007747A8" w:rsidRDefault="003A5ECB" w:rsidP="002D4630">
            <w:pPr>
              <w:ind w:left="20" w:right="2"/>
              <w:contextualSpacing/>
              <w:jc w:val="center"/>
              <w:rPr>
                <w:rFonts w:ascii="Cambria" w:hAnsi="Cambria"/>
              </w:rPr>
            </w:pPr>
            <w:r w:rsidRPr="35C6F77A">
              <w:rPr>
                <w:rFonts w:ascii="Cambria" w:hAnsi="Cambria"/>
              </w:rPr>
              <w:t>02</w:t>
            </w:r>
          </w:p>
        </w:tc>
      </w:tr>
      <w:tr w:rsidR="003A5ECB" w14:paraId="6DD9D40D" w14:textId="77777777" w:rsidTr="002D4630">
        <w:trPr>
          <w:trHeight w:val="585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6953A" w14:textId="646B3503" w:rsidR="003A5ECB" w:rsidRDefault="003A5ECB" w:rsidP="002D4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26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7A1F1" w14:textId="77777777" w:rsidR="003A5ECB" w:rsidRPr="00317FA0" w:rsidRDefault="003A5ECB" w:rsidP="002D4630">
            <w:pPr>
              <w:rPr>
                <w:rFonts w:ascii="Cambria" w:hAnsi="Cambria"/>
              </w:rPr>
            </w:pPr>
            <w:r w:rsidRPr="00317FA0">
              <w:rPr>
                <w:rFonts w:ascii="Cambria" w:hAnsi="Cambria"/>
              </w:rPr>
              <w:t>Dr. Parth Pandya</w:t>
            </w:r>
          </w:p>
        </w:tc>
        <w:tc>
          <w:tcPr>
            <w:tcW w:w="518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C8C85" w14:textId="77777777" w:rsidR="003A5ECB" w:rsidRDefault="003A5ECB" w:rsidP="002D4630">
            <w:pPr>
              <w:rPr>
                <w:rFonts w:ascii="Cambria" w:hAnsi="Cambria"/>
              </w:rPr>
            </w:pPr>
            <w:r w:rsidRPr="35C6F77A">
              <w:rPr>
                <w:rFonts w:ascii="Cambria" w:hAnsi="Cambria"/>
              </w:rPr>
              <w:t>Life Sciences (Zoology, Biochemistry, Microbiology, Biotechnology)</w:t>
            </w:r>
          </w:p>
        </w:tc>
        <w:tc>
          <w:tcPr>
            <w:tcW w:w="147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7886F" w14:textId="77777777" w:rsidR="003A5ECB" w:rsidRDefault="003A5ECB" w:rsidP="002D4630">
            <w:pPr>
              <w:jc w:val="center"/>
              <w:rPr>
                <w:rFonts w:ascii="Cambria" w:hAnsi="Cambria"/>
              </w:rPr>
            </w:pPr>
            <w:r w:rsidRPr="35C6F77A">
              <w:rPr>
                <w:rFonts w:ascii="Cambria" w:hAnsi="Cambria"/>
              </w:rPr>
              <w:t>NIL</w:t>
            </w:r>
          </w:p>
        </w:tc>
      </w:tr>
      <w:tr w:rsidR="003A5ECB" w14:paraId="07992749" w14:textId="77777777" w:rsidTr="002D4630">
        <w:trPr>
          <w:trHeight w:val="585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8ECBC" w14:textId="50B457E8" w:rsidR="003A5ECB" w:rsidRDefault="003A5ECB" w:rsidP="002D4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26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EC56E" w14:textId="77777777" w:rsidR="003A5ECB" w:rsidRPr="00317FA0" w:rsidRDefault="003A5ECB" w:rsidP="002D4630">
            <w:pPr>
              <w:rPr>
                <w:rFonts w:ascii="Cambria" w:hAnsi="Cambria"/>
              </w:rPr>
            </w:pPr>
            <w:r w:rsidRPr="00317FA0">
              <w:rPr>
                <w:rFonts w:ascii="Cambria" w:hAnsi="Cambria"/>
              </w:rPr>
              <w:t xml:space="preserve">Dr. Tejal K. </w:t>
            </w:r>
            <w:proofErr w:type="spellStart"/>
            <w:r w:rsidRPr="00317FA0">
              <w:rPr>
                <w:rFonts w:ascii="Cambria" w:hAnsi="Cambria"/>
              </w:rPr>
              <w:t>Gajaria</w:t>
            </w:r>
            <w:proofErr w:type="spellEnd"/>
          </w:p>
        </w:tc>
        <w:tc>
          <w:tcPr>
            <w:tcW w:w="518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04B1" w14:textId="77777777" w:rsidR="003A5ECB" w:rsidRDefault="003A5ECB" w:rsidP="002D4630">
            <w:pPr>
              <w:rPr>
                <w:rFonts w:ascii="Cambria" w:hAnsi="Cambria"/>
              </w:rPr>
            </w:pPr>
            <w:r w:rsidRPr="770D239B">
              <w:rPr>
                <w:rFonts w:ascii="Cambria" w:hAnsi="Cambria"/>
              </w:rPr>
              <w:t>Life Sciences (Algal Biochemistry, Biochemistry, Biotechnology, Microbial Stress Physiology - Gut-microbiome interaction)</w:t>
            </w:r>
          </w:p>
        </w:tc>
        <w:tc>
          <w:tcPr>
            <w:tcW w:w="147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6048B" w14:textId="77777777" w:rsidR="003A5ECB" w:rsidRDefault="003A5ECB" w:rsidP="002D4630">
            <w:pPr>
              <w:jc w:val="center"/>
              <w:rPr>
                <w:rFonts w:ascii="Cambria" w:hAnsi="Cambria"/>
              </w:rPr>
            </w:pPr>
            <w:r w:rsidRPr="7B2F92E6">
              <w:rPr>
                <w:rFonts w:ascii="Cambria" w:hAnsi="Cambria"/>
              </w:rPr>
              <w:t>01</w:t>
            </w:r>
          </w:p>
        </w:tc>
      </w:tr>
      <w:tr w:rsidR="003A5ECB" w14:paraId="32292673" w14:textId="77777777" w:rsidTr="002D4630">
        <w:trPr>
          <w:trHeight w:val="585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4C662" w14:textId="06633FDA" w:rsidR="003A5ECB" w:rsidRDefault="003A5ECB" w:rsidP="002D4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2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B4D2F" w14:textId="77777777" w:rsidR="003A5ECB" w:rsidRPr="00317FA0" w:rsidRDefault="003A5ECB" w:rsidP="002D4630">
            <w:pPr>
              <w:rPr>
                <w:rFonts w:ascii="Cambria" w:hAnsi="Cambria"/>
              </w:rPr>
            </w:pPr>
            <w:r w:rsidRPr="00317FA0">
              <w:rPr>
                <w:rFonts w:ascii="Cambria" w:hAnsi="Cambria"/>
              </w:rPr>
              <w:t xml:space="preserve">Dr. Dharmesh </w:t>
            </w:r>
            <w:proofErr w:type="spellStart"/>
            <w:r w:rsidRPr="00317FA0">
              <w:rPr>
                <w:rFonts w:ascii="Cambria" w:hAnsi="Cambria"/>
              </w:rPr>
              <w:t>Varade</w:t>
            </w:r>
            <w:proofErr w:type="spellEnd"/>
          </w:p>
        </w:tc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CC4A9" w14:textId="77777777" w:rsidR="003A5ECB" w:rsidRDefault="003A5ECB" w:rsidP="002D4630">
            <w:pPr>
              <w:rPr>
                <w:rFonts w:ascii="Cambria" w:hAnsi="Cambria"/>
              </w:rPr>
            </w:pPr>
            <w:r w:rsidRPr="35C6F77A">
              <w:rPr>
                <w:rFonts w:ascii="Cambria" w:hAnsi="Cambria"/>
              </w:rPr>
              <w:t>Surfactants, Nanoscience, Soft Matter, Colloids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17744" w14:textId="77777777" w:rsidR="003A5ECB" w:rsidRDefault="003A5ECB" w:rsidP="002D4630">
            <w:pPr>
              <w:jc w:val="center"/>
              <w:rPr>
                <w:rFonts w:ascii="Cambria" w:hAnsi="Cambria"/>
              </w:rPr>
            </w:pPr>
            <w:r w:rsidRPr="770D239B">
              <w:rPr>
                <w:rFonts w:ascii="Cambria" w:hAnsi="Cambria"/>
              </w:rPr>
              <w:t>02</w:t>
            </w:r>
          </w:p>
        </w:tc>
      </w:tr>
      <w:tr w:rsidR="003A5ECB" w14:paraId="2AE3C84C" w14:textId="77777777" w:rsidTr="002D4630">
        <w:trPr>
          <w:trHeight w:val="585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4CCD6" w14:textId="7EE1A6E3" w:rsidR="003A5ECB" w:rsidRDefault="003A5ECB" w:rsidP="002D4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2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1D64" w14:textId="77777777" w:rsidR="003A5ECB" w:rsidRPr="00317FA0" w:rsidRDefault="003A5ECB" w:rsidP="002D4630">
            <w:pPr>
              <w:rPr>
                <w:rFonts w:ascii="Cambria" w:hAnsi="Cambria"/>
              </w:rPr>
            </w:pPr>
            <w:r w:rsidRPr="00317FA0">
              <w:rPr>
                <w:rFonts w:ascii="Cambria" w:hAnsi="Cambria"/>
              </w:rPr>
              <w:t>Dr. Gaurav Parashar</w:t>
            </w:r>
          </w:p>
        </w:tc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B2B52" w14:textId="77777777" w:rsidR="003A5ECB" w:rsidRDefault="003A5ECB" w:rsidP="002D4630">
            <w:pPr>
              <w:rPr>
                <w:rFonts w:ascii="Cambria" w:hAnsi="Cambria"/>
              </w:rPr>
            </w:pPr>
            <w:r w:rsidRPr="17EE6D09">
              <w:rPr>
                <w:rFonts w:ascii="Cambria" w:hAnsi="Cambria"/>
              </w:rPr>
              <w:t>Biomedical Science and Life Sciences (Genetics, Biotechnology and Biochemistry)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9FC9" w14:textId="77777777" w:rsidR="003A5ECB" w:rsidRDefault="003A5ECB" w:rsidP="002D4630">
            <w:pPr>
              <w:jc w:val="center"/>
              <w:rPr>
                <w:rFonts w:ascii="Cambria" w:hAnsi="Cambria"/>
              </w:rPr>
            </w:pPr>
            <w:r w:rsidRPr="17EE6D09">
              <w:rPr>
                <w:rFonts w:ascii="Cambria" w:hAnsi="Cambria"/>
              </w:rPr>
              <w:t>04</w:t>
            </w:r>
          </w:p>
        </w:tc>
      </w:tr>
      <w:tr w:rsidR="003A5ECB" w14:paraId="549EA984" w14:textId="77777777" w:rsidTr="002D4630">
        <w:trPr>
          <w:trHeight w:val="585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7E332" w14:textId="45360902" w:rsidR="003A5ECB" w:rsidRDefault="003A5ECB" w:rsidP="002D4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15</w:t>
            </w:r>
          </w:p>
        </w:tc>
        <w:tc>
          <w:tcPr>
            <w:tcW w:w="2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40255" w14:textId="77777777" w:rsidR="003A5ECB" w:rsidRPr="00317FA0" w:rsidRDefault="003A5ECB" w:rsidP="002D4630">
            <w:pPr>
              <w:rPr>
                <w:rFonts w:ascii="Cambria" w:hAnsi="Cambria"/>
              </w:rPr>
            </w:pPr>
            <w:r w:rsidRPr="00317FA0">
              <w:rPr>
                <w:rFonts w:ascii="Cambria" w:hAnsi="Cambria"/>
              </w:rPr>
              <w:t>Dr. Jeetendra Salunke</w:t>
            </w:r>
          </w:p>
        </w:tc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A3272" w14:textId="77777777" w:rsidR="003A5ECB" w:rsidRDefault="003A5ECB" w:rsidP="002D4630">
            <w:pPr>
              <w:rPr>
                <w:rFonts w:ascii="Cambria" w:hAnsi="Cambria"/>
              </w:rPr>
            </w:pPr>
            <w:r w:rsidRPr="17EE6D09">
              <w:rPr>
                <w:rFonts w:ascii="Cambria" w:hAnsi="Cambria"/>
              </w:rPr>
              <w:t>Organic Chemistry, Heterogeneous Catalysis, Green Chemistry, Mixed Metal Oxides, Nano Catalysis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E28C4" w14:textId="77777777" w:rsidR="003A5ECB" w:rsidRDefault="003A5ECB" w:rsidP="002D4630">
            <w:pPr>
              <w:jc w:val="center"/>
              <w:rPr>
                <w:rFonts w:ascii="Cambria" w:hAnsi="Cambria"/>
              </w:rPr>
            </w:pPr>
            <w:r w:rsidRPr="17EE6D09">
              <w:rPr>
                <w:rFonts w:ascii="Cambria" w:hAnsi="Cambria"/>
              </w:rPr>
              <w:t>02</w:t>
            </w:r>
          </w:p>
        </w:tc>
      </w:tr>
      <w:tr w:rsidR="003A5ECB" w14:paraId="7D2A6F4E" w14:textId="77777777" w:rsidTr="002D4630">
        <w:trPr>
          <w:trHeight w:val="585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9FD46" w14:textId="5257980F" w:rsidR="003A5ECB" w:rsidRDefault="003A5ECB" w:rsidP="002D4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2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65BD7" w14:textId="77777777" w:rsidR="003A5ECB" w:rsidRPr="00317FA0" w:rsidRDefault="003A5ECB" w:rsidP="002D4630">
            <w:pPr>
              <w:rPr>
                <w:rFonts w:ascii="Cambria" w:hAnsi="Cambria"/>
              </w:rPr>
            </w:pPr>
            <w:r w:rsidRPr="00317FA0">
              <w:rPr>
                <w:rFonts w:ascii="Cambria" w:hAnsi="Cambria"/>
              </w:rPr>
              <w:t>Dr. Jagruti Rathod</w:t>
            </w:r>
          </w:p>
        </w:tc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E3926" w14:textId="77777777" w:rsidR="003A5ECB" w:rsidRDefault="003A5ECB" w:rsidP="002D4630">
            <w:pPr>
              <w:rPr>
                <w:rFonts w:ascii="Cambria" w:hAnsi="Cambria"/>
              </w:rPr>
            </w:pPr>
            <w:r w:rsidRPr="2335483A">
              <w:rPr>
                <w:rFonts w:ascii="Cambria" w:hAnsi="Cambria"/>
              </w:rPr>
              <w:t>Life Science (Zoology, Wetland Ecology, Avian biology, Biodiversity, Wildlife Conservation Biology)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32BF7" w14:textId="77777777" w:rsidR="003A5ECB" w:rsidRDefault="003A5ECB" w:rsidP="002D4630">
            <w:pPr>
              <w:jc w:val="center"/>
              <w:rPr>
                <w:rFonts w:ascii="Cambria" w:hAnsi="Cambria"/>
              </w:rPr>
            </w:pPr>
            <w:r w:rsidRPr="2E24B451">
              <w:rPr>
                <w:rFonts w:ascii="Cambria" w:hAnsi="Cambria"/>
              </w:rPr>
              <w:t>01</w:t>
            </w:r>
          </w:p>
        </w:tc>
      </w:tr>
      <w:tr w:rsidR="003A5ECB" w14:paraId="23008DEF" w14:textId="77777777" w:rsidTr="002D4630">
        <w:trPr>
          <w:trHeight w:val="360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CF59A" w14:textId="6E4423A8" w:rsidR="003A5ECB" w:rsidRDefault="003A5ECB" w:rsidP="002D4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2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EEF0" w14:textId="77777777" w:rsidR="003A5ECB" w:rsidRPr="00317FA0" w:rsidRDefault="003A5ECB" w:rsidP="002D4630">
            <w:pPr>
              <w:rPr>
                <w:rFonts w:ascii="Cambria" w:hAnsi="Cambria"/>
              </w:rPr>
            </w:pPr>
            <w:r w:rsidRPr="00317FA0">
              <w:rPr>
                <w:rFonts w:ascii="Cambria" w:hAnsi="Cambria"/>
              </w:rPr>
              <w:t xml:space="preserve">Dr. Pallavi </w:t>
            </w:r>
            <w:proofErr w:type="spellStart"/>
            <w:r w:rsidRPr="00317FA0">
              <w:rPr>
                <w:rFonts w:ascii="Cambria" w:hAnsi="Cambria"/>
              </w:rPr>
              <w:t>Ghalsasi</w:t>
            </w:r>
            <w:proofErr w:type="spellEnd"/>
          </w:p>
        </w:tc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9266F" w14:textId="77777777" w:rsidR="003A5ECB" w:rsidRDefault="003A5ECB" w:rsidP="002D4630">
            <w:pPr>
              <w:rPr>
                <w:rFonts w:ascii="Cambria" w:eastAsia="Cambria" w:hAnsi="Cambria" w:cs="Cambria"/>
                <w:lang w:val="en-US"/>
              </w:rPr>
            </w:pPr>
            <w:r w:rsidRPr="2F5F2419">
              <w:rPr>
                <w:rFonts w:ascii="Cambria" w:eastAsia="Cambria" w:hAnsi="Cambria" w:cs="Cambria"/>
              </w:rPr>
              <w:t>Condensed Matter Physics, Matter under extreme pressure, Novel materials- Negative thermal expansion materials, Organic-Inorganic Hybrid Materials, Multiferroics, Raman spectroscopy, Xray diffraction measurements, structural phase transitions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44179" w14:textId="77777777" w:rsidR="003A5ECB" w:rsidRDefault="003A5ECB" w:rsidP="002D4630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4F0E27E5">
              <w:rPr>
                <w:rFonts w:ascii="Cambria" w:hAnsi="Cambria"/>
              </w:rPr>
              <w:t>02</w:t>
            </w:r>
          </w:p>
        </w:tc>
      </w:tr>
    </w:tbl>
    <w:p w14:paraId="28B353C9" w14:textId="77777777" w:rsidR="00134259" w:rsidRDefault="00134259"/>
    <w:sectPr w:rsidR="00134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CB"/>
    <w:rsid w:val="00134259"/>
    <w:rsid w:val="003A5ECB"/>
    <w:rsid w:val="003F2D74"/>
    <w:rsid w:val="008A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AC004"/>
  <w15:chartTrackingRefBased/>
  <w15:docId w15:val="{22C22D45-C12A-4B94-BA50-F81292F0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ECB"/>
    <w:pPr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en-IN" w:bidi="gu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E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E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E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E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E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EC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EC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EC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EC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E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E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E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E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E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E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E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5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E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5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EC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5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E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5E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E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E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Shilpa Thackre</dc:creator>
  <cp:keywords/>
  <dc:description/>
  <cp:lastModifiedBy>Shilpa Thackre</cp:lastModifiedBy>
  <cp:revision>1</cp:revision>
  <dcterms:created xsi:type="dcterms:W3CDTF">2026-04-21T07:43:00Z</dcterms:created>
  <dcterms:modified xsi:type="dcterms:W3CDTF">2026-04-21T07:45:00Z</dcterms:modified>
</cp:coreProperties>
</file>